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7FE2" w14:textId="07C1379B" w:rsidR="00C65692" w:rsidRPr="00C65692" w:rsidRDefault="00C65692" w:rsidP="00C65692">
      <w:pPr>
        <w:snapToGrid w:val="0"/>
        <w:jc w:val="center"/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</w:pPr>
      <w:r w:rsidRPr="00C6569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飲水機於週六、日拔除電源，減少耗電</w:t>
      </w:r>
    </w:p>
    <w:p w14:paraId="5098D69B" w14:textId="4F79BF4D" w:rsidR="00307BA5" w:rsidRPr="00C65692" w:rsidRDefault="00307BA5" w:rsidP="003D7176">
      <w:pPr>
        <w:rPr>
          <w:rFonts w:ascii="標楷體" w:eastAsia="標楷體" w:hAnsi="標楷體" w:hint="eastAsia"/>
          <w:sz w:val="28"/>
          <w:szCs w:val="28"/>
        </w:rPr>
      </w:pPr>
    </w:p>
    <w:p w14:paraId="7841986A" w14:textId="6BDBBC02" w:rsidR="0040130F" w:rsidRPr="0040130F" w:rsidRDefault="00C65692" w:rsidP="00C65692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7C88871" wp14:editId="2D3FD911">
            <wp:extent cx="4497070" cy="7803931"/>
            <wp:effectExtent l="0" t="0" r="0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593" cy="780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30F" w:rsidRPr="0040130F" w:rsidSect="00307BA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56"/>
    <w:rsid w:val="00307BA5"/>
    <w:rsid w:val="003D7176"/>
    <w:rsid w:val="0040130F"/>
    <w:rsid w:val="00761956"/>
    <w:rsid w:val="007F7331"/>
    <w:rsid w:val="00BF2D8D"/>
    <w:rsid w:val="00C65692"/>
    <w:rsid w:val="00E01E02"/>
    <w:rsid w:val="00E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56C9"/>
  <w15:chartTrackingRefBased/>
  <w15:docId w15:val="{2DC3E9F3-40C0-4B7C-81D8-ADFE33B1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小魚 理想</dc:creator>
  <cp:keywords/>
  <dc:description/>
  <cp:lastModifiedBy>小魚 理想</cp:lastModifiedBy>
  <cp:revision>3</cp:revision>
  <dcterms:created xsi:type="dcterms:W3CDTF">2021-04-18T13:02:00Z</dcterms:created>
  <dcterms:modified xsi:type="dcterms:W3CDTF">2021-04-18T13:03:00Z</dcterms:modified>
</cp:coreProperties>
</file>