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23" w:rsidRPr="00920FEA" w:rsidRDefault="008B6D23" w:rsidP="00BA2CAF">
      <w:pPr>
        <w:rPr>
          <w:rFonts w:ascii="標楷體" w:eastAsia="標楷體" w:hAnsi="標楷體"/>
          <w:w w:val="90"/>
          <w:sz w:val="36"/>
          <w:szCs w:val="36"/>
        </w:rPr>
      </w:pPr>
      <w:r w:rsidRPr="00920FEA">
        <w:rPr>
          <w:rFonts w:ascii="標楷體" w:eastAsia="標楷體" w:hAnsi="標楷體" w:hint="eastAsia"/>
          <w:w w:val="90"/>
          <w:sz w:val="36"/>
          <w:szCs w:val="36"/>
        </w:rPr>
        <w:t>花蓮縣政府人事處</w:t>
      </w:r>
      <w:r w:rsidR="00D91EBE" w:rsidRPr="00920FEA">
        <w:rPr>
          <w:rFonts w:ascii="標楷體" w:eastAsia="標楷體" w:hAnsi="標楷體" w:hint="eastAsia"/>
          <w:w w:val="90"/>
          <w:sz w:val="36"/>
          <w:szCs w:val="36"/>
        </w:rPr>
        <w:t>及</w:t>
      </w:r>
      <w:r w:rsidRPr="00920FEA">
        <w:rPr>
          <w:rFonts w:ascii="標楷體" w:eastAsia="標楷體" w:hAnsi="標楷體" w:hint="eastAsia"/>
          <w:w w:val="90"/>
          <w:sz w:val="36"/>
          <w:szCs w:val="36"/>
        </w:rPr>
        <w:t>所屬人事機構人事人員</w:t>
      </w:r>
      <w:bookmarkStart w:id="0" w:name="_GoBack"/>
      <w:bookmarkEnd w:id="0"/>
      <w:r w:rsidRPr="00920FEA">
        <w:rPr>
          <w:rFonts w:ascii="標楷體" w:eastAsia="標楷體" w:hAnsi="標楷體" w:hint="eastAsia"/>
          <w:w w:val="90"/>
          <w:sz w:val="36"/>
          <w:szCs w:val="36"/>
        </w:rPr>
        <w:t>陞遷序列表</w:t>
      </w:r>
    </w:p>
    <w:tbl>
      <w:tblPr>
        <w:tblW w:w="9397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1281"/>
        <w:gridCol w:w="3417"/>
        <w:gridCol w:w="3275"/>
      </w:tblGrid>
      <w:tr w:rsidR="008B6D23" w:rsidRPr="008B6D23" w:rsidTr="009C3EC7">
        <w:trPr>
          <w:trHeight w:val="922"/>
        </w:trPr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AC3C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序列</w:t>
            </w:r>
          </w:p>
        </w:tc>
        <w:tc>
          <w:tcPr>
            <w:tcW w:w="79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D23" w:rsidRPr="008B6D23" w:rsidRDefault="008B6D23" w:rsidP="00AC3C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職稱及職務列等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序列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CC5" w:rsidRDefault="008B6D23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8B6D23" w:rsidRPr="008B6D23" w:rsidRDefault="008B6D23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AC3C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薦任第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至第九職等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二序列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8B6D2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薦任第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  <w:p w:rsidR="001C7CC5" w:rsidRDefault="001C7CC5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薦任第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薦任第八職等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第三序列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人事管理員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  <w:p w:rsidR="001C7CC5" w:rsidRDefault="001C7CC5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薦任第六職等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委任第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薦任第七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四序列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8B6D23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科員</w:t>
            </w:r>
          </w:p>
          <w:p w:rsidR="008B6D23" w:rsidRPr="008B6D23" w:rsidRDefault="008B6D23" w:rsidP="001C7C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委任第五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或薦任第六職等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五序列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C968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助理員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Pr="008B6D23" w:rsidRDefault="001C7CC5" w:rsidP="00C968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辦事員</w:t>
            </w:r>
          </w:p>
        </w:tc>
      </w:tr>
      <w:tr w:rsidR="001C7CC5" w:rsidRPr="008B6D23" w:rsidTr="009C3EC7">
        <w:trPr>
          <w:trHeight w:val="922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C5" w:rsidRPr="008B6D23" w:rsidRDefault="001C7CC5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委任第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職等至第五職等</w:t>
            </w:r>
          </w:p>
          <w:p w:rsidR="001C7CC5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或薦任第六職等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C5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委任第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  <w:p w:rsidR="001C7CC5" w:rsidRPr="008B6D23" w:rsidRDefault="001C7CC5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六序列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</w:tr>
      <w:tr w:rsidR="008B6D23" w:rsidRPr="008B6D23" w:rsidTr="009C3EC7">
        <w:trPr>
          <w:trHeight w:val="922"/>
        </w:trPr>
        <w:tc>
          <w:tcPr>
            <w:tcW w:w="14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23" w:rsidRPr="008B6D23" w:rsidRDefault="008B6D23" w:rsidP="001C7CC5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職務列等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D23" w:rsidRPr="008B6D23" w:rsidRDefault="008B6D23" w:rsidP="008B6D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委任第一職等至第三職等</w:t>
            </w:r>
          </w:p>
        </w:tc>
      </w:tr>
      <w:tr w:rsidR="008B6D23" w:rsidRPr="008B6D23" w:rsidTr="009C3EC7">
        <w:trPr>
          <w:trHeight w:val="1526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23" w:rsidRPr="008B6D23" w:rsidRDefault="008B6D23" w:rsidP="00416DC3">
            <w:pPr>
              <w:spacing w:beforeLines="50" w:line="460" w:lineRule="exact"/>
              <w:ind w:firstLineChars="8" w:firstLine="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6D23">
              <w:rPr>
                <w:rFonts w:ascii="標楷體" w:eastAsia="標楷體" w:hAnsi="標楷體" w:hint="eastAsia"/>
                <w:sz w:val="28"/>
                <w:szCs w:val="28"/>
              </w:rPr>
              <w:t>附註：本表</w:t>
            </w:r>
            <w:r w:rsidR="005D24EE">
              <w:rPr>
                <w:rFonts w:ascii="標楷體" w:eastAsia="標楷體" w:hAnsi="標楷體" w:hint="eastAsia"/>
                <w:sz w:val="28"/>
                <w:szCs w:val="28"/>
              </w:rPr>
              <w:t>係依據公務人員陞遷法第6條第1項及其施行細則第4條規定訂定。</w:t>
            </w:r>
          </w:p>
        </w:tc>
      </w:tr>
    </w:tbl>
    <w:p w:rsidR="000A79E6" w:rsidRPr="008B6D23" w:rsidRDefault="000A79E6"/>
    <w:sectPr w:rsidR="000A79E6" w:rsidRPr="008B6D23" w:rsidSect="00593E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EA" w:rsidRDefault="000702EA" w:rsidP="00D91EBE">
      <w:r>
        <w:separator/>
      </w:r>
    </w:p>
  </w:endnote>
  <w:endnote w:type="continuationSeparator" w:id="1">
    <w:p w:rsidR="000702EA" w:rsidRDefault="000702EA" w:rsidP="00D9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EA" w:rsidRDefault="000702EA" w:rsidP="00D91EBE">
      <w:r>
        <w:separator/>
      </w:r>
    </w:p>
  </w:footnote>
  <w:footnote w:type="continuationSeparator" w:id="1">
    <w:p w:rsidR="000702EA" w:rsidRDefault="000702EA" w:rsidP="00D91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D23"/>
    <w:rsid w:val="000702EA"/>
    <w:rsid w:val="000A79E6"/>
    <w:rsid w:val="00190D35"/>
    <w:rsid w:val="001C7CC5"/>
    <w:rsid w:val="00377D8C"/>
    <w:rsid w:val="003F3BB9"/>
    <w:rsid w:val="00416DC3"/>
    <w:rsid w:val="004D4ABE"/>
    <w:rsid w:val="00593E87"/>
    <w:rsid w:val="005D24EE"/>
    <w:rsid w:val="00631A50"/>
    <w:rsid w:val="008B6D23"/>
    <w:rsid w:val="00920FEA"/>
    <w:rsid w:val="009C3EC7"/>
    <w:rsid w:val="00AD59CF"/>
    <w:rsid w:val="00BA2CAF"/>
    <w:rsid w:val="00C96842"/>
    <w:rsid w:val="00CF1A7B"/>
    <w:rsid w:val="00D52D3D"/>
    <w:rsid w:val="00D91EBE"/>
    <w:rsid w:val="00EA1FD4"/>
    <w:rsid w:val="00FC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1A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E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E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pn2897</dc:creator>
  <cp:lastModifiedBy>USER</cp:lastModifiedBy>
  <cp:revision>2</cp:revision>
  <cp:lastPrinted>2018-07-22T05:35:00Z</cp:lastPrinted>
  <dcterms:created xsi:type="dcterms:W3CDTF">2018-07-25T02:32:00Z</dcterms:created>
  <dcterms:modified xsi:type="dcterms:W3CDTF">2018-07-25T02:32:00Z</dcterms:modified>
</cp:coreProperties>
</file>