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6C7" w:rsidRPr="0085282F" w:rsidRDefault="001B7AD9" w:rsidP="007F2CBF">
      <w:pPr>
        <w:spacing w:line="500" w:lineRule="exact"/>
        <w:rPr>
          <w:rFonts w:ascii="Times New Roman" w:eastAsia="標楷體" w:hAnsi="Times New Roman" w:cs="Times New Roman"/>
          <w:b/>
          <w:bCs/>
          <w:kern w:val="0"/>
          <w:sz w:val="32"/>
          <w:szCs w:val="32"/>
        </w:rPr>
      </w:pPr>
      <w:r>
        <w:rPr>
          <w:rFonts w:ascii="Times New Roman" w:eastAsia="標楷體" w:hAnsi="Times New Roman" w:cs="Times New Roman"/>
          <w:b/>
          <w:bCs/>
          <w:kern w:val="0"/>
          <w:sz w:val="32"/>
          <w:szCs w:val="32"/>
        </w:rPr>
        <w:t>「</w:t>
      </w:r>
      <w:r w:rsidR="007F2CBF" w:rsidRPr="0085282F">
        <w:rPr>
          <w:rFonts w:ascii="Times New Roman" w:eastAsia="標楷體" w:hAnsi="Times New Roman" w:cs="Times New Roman"/>
          <w:b/>
          <w:bCs/>
          <w:kern w:val="0"/>
          <w:sz w:val="32"/>
          <w:szCs w:val="32"/>
        </w:rPr>
        <w:t>配合行政院組織改造以</w:t>
      </w:r>
      <w:r w:rsidR="007F2CBF" w:rsidRPr="0085282F">
        <w:rPr>
          <w:rFonts w:ascii="Times New Roman" w:eastAsia="標楷體" w:hAnsi="Times New Roman" w:cs="Times New Roman"/>
          <w:b/>
          <w:bCs/>
          <w:kern w:val="0"/>
          <w:sz w:val="32"/>
          <w:szCs w:val="32"/>
        </w:rPr>
        <w:t>107</w:t>
      </w:r>
      <w:r w:rsidR="007F2CBF" w:rsidRPr="0085282F">
        <w:rPr>
          <w:rFonts w:ascii="Times New Roman" w:eastAsia="標楷體" w:hAnsi="Times New Roman" w:cs="Times New Roman"/>
          <w:b/>
          <w:bCs/>
          <w:kern w:val="0"/>
          <w:sz w:val="32"/>
          <w:szCs w:val="32"/>
        </w:rPr>
        <w:t>年</w:t>
      </w:r>
      <w:r w:rsidR="007F2CBF" w:rsidRPr="0085282F">
        <w:rPr>
          <w:rFonts w:ascii="Times New Roman" w:eastAsia="標楷體" w:hAnsi="Times New Roman" w:cs="Times New Roman"/>
          <w:b/>
          <w:bCs/>
          <w:kern w:val="0"/>
          <w:sz w:val="32"/>
          <w:szCs w:val="32"/>
        </w:rPr>
        <w:t>4</w:t>
      </w:r>
      <w:r w:rsidR="007F2CBF" w:rsidRPr="0085282F">
        <w:rPr>
          <w:rFonts w:ascii="Times New Roman" w:eastAsia="標楷體" w:hAnsi="Times New Roman" w:cs="Times New Roman"/>
          <w:b/>
          <w:bCs/>
          <w:kern w:val="0"/>
          <w:sz w:val="32"/>
          <w:szCs w:val="32"/>
        </w:rPr>
        <w:t>月</w:t>
      </w:r>
      <w:r w:rsidR="007F2CBF" w:rsidRPr="0085282F">
        <w:rPr>
          <w:rFonts w:ascii="Times New Roman" w:eastAsia="標楷體" w:hAnsi="Times New Roman" w:cs="Times New Roman"/>
          <w:b/>
          <w:bCs/>
          <w:kern w:val="0"/>
          <w:sz w:val="32"/>
          <w:szCs w:val="32"/>
        </w:rPr>
        <w:t>28</w:t>
      </w:r>
      <w:r w:rsidR="007F2CBF" w:rsidRPr="0085282F">
        <w:rPr>
          <w:rFonts w:ascii="Times New Roman" w:eastAsia="標楷體" w:hAnsi="Times New Roman" w:cs="Times New Roman"/>
          <w:b/>
          <w:bCs/>
          <w:kern w:val="0"/>
          <w:sz w:val="32"/>
          <w:szCs w:val="32"/>
        </w:rPr>
        <w:t>日作為新機關組織生效日者之變更管轄機關法律條文表</w:t>
      </w:r>
      <w:r>
        <w:rPr>
          <w:rFonts w:ascii="Times New Roman" w:eastAsia="標楷體" w:hAnsi="Times New Roman" w:cs="Times New Roman"/>
          <w:b/>
          <w:bCs/>
          <w:kern w:val="0"/>
          <w:sz w:val="32"/>
          <w:szCs w:val="32"/>
        </w:rPr>
        <w:t>」勘誤表</w:t>
      </w:r>
    </w:p>
    <w:tbl>
      <w:tblPr>
        <w:tblStyle w:val="a3"/>
        <w:tblW w:w="8931" w:type="dxa"/>
        <w:tblInd w:w="-289" w:type="dxa"/>
        <w:tblLook w:val="04A0"/>
      </w:tblPr>
      <w:tblGrid>
        <w:gridCol w:w="4437"/>
        <w:gridCol w:w="4494"/>
      </w:tblGrid>
      <w:tr w:rsidR="007F2CBF" w:rsidRPr="0085282F" w:rsidTr="0041323D">
        <w:tc>
          <w:tcPr>
            <w:tcW w:w="4437" w:type="dxa"/>
          </w:tcPr>
          <w:p w:rsidR="007F2CBF" w:rsidRPr="0085282F" w:rsidRDefault="007F2CBF" w:rsidP="007F2CBF">
            <w:pPr>
              <w:jc w:val="center"/>
              <w:rPr>
                <w:rFonts w:ascii="Times New Roman" w:eastAsia="標楷體" w:hAnsi="Times New Roman" w:cs="Times New Roman"/>
              </w:rPr>
            </w:pPr>
            <w:r w:rsidRPr="0085282F">
              <w:rPr>
                <w:rFonts w:ascii="Times New Roman" w:eastAsia="標楷體" w:hAnsi="Times New Roman" w:cs="Times New Roman"/>
              </w:rPr>
              <w:t>更正後文字</w:t>
            </w:r>
          </w:p>
        </w:tc>
        <w:tc>
          <w:tcPr>
            <w:tcW w:w="4494" w:type="dxa"/>
          </w:tcPr>
          <w:p w:rsidR="007F2CBF" w:rsidRPr="0085282F" w:rsidRDefault="007F2CBF" w:rsidP="007F2CBF">
            <w:pPr>
              <w:jc w:val="center"/>
              <w:rPr>
                <w:rFonts w:ascii="Times New Roman" w:eastAsia="標楷體" w:hAnsi="Times New Roman" w:cs="Times New Roman"/>
              </w:rPr>
            </w:pPr>
            <w:r w:rsidRPr="0085282F">
              <w:rPr>
                <w:rFonts w:ascii="Times New Roman" w:eastAsia="標楷體" w:hAnsi="Times New Roman" w:cs="Times New Roman"/>
              </w:rPr>
              <w:t>原列文字</w:t>
            </w:r>
          </w:p>
        </w:tc>
      </w:tr>
      <w:tr w:rsidR="007F2CBF" w:rsidRPr="0085282F" w:rsidTr="001D4F05">
        <w:trPr>
          <w:trHeight w:val="2825"/>
        </w:trPr>
        <w:tc>
          <w:tcPr>
            <w:tcW w:w="4437" w:type="dxa"/>
          </w:tcPr>
          <w:tbl>
            <w:tblPr>
              <w:tblW w:w="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09"/>
              <w:gridCol w:w="567"/>
              <w:gridCol w:w="992"/>
              <w:gridCol w:w="2126"/>
            </w:tblGrid>
            <w:tr w:rsidR="007F2CBF" w:rsidRPr="0085282F" w:rsidTr="007F2CBF">
              <w:tc>
                <w:tcPr>
                  <w:tcW w:w="309" w:type="dxa"/>
                  <w:vAlign w:val="center"/>
                </w:tcPr>
                <w:p w:rsidR="007F2CBF" w:rsidRPr="0085282F" w:rsidRDefault="007F2CBF" w:rsidP="007F2CBF">
                  <w:pPr>
                    <w:autoSpaceDE w:val="0"/>
                    <w:autoSpaceDN w:val="0"/>
                    <w:adjustRightInd w:val="0"/>
                    <w:jc w:val="center"/>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序號</w:t>
                  </w:r>
                </w:p>
              </w:tc>
              <w:tc>
                <w:tcPr>
                  <w:tcW w:w="567" w:type="dxa"/>
                  <w:vAlign w:val="center"/>
                </w:tcPr>
                <w:p w:rsidR="007F2CBF" w:rsidRPr="0085282F" w:rsidRDefault="007F2CBF" w:rsidP="007F2CBF">
                  <w:pPr>
                    <w:autoSpaceDE w:val="0"/>
                    <w:autoSpaceDN w:val="0"/>
                    <w:adjustRightInd w:val="0"/>
                    <w:jc w:val="center"/>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法律名稱</w:t>
                  </w:r>
                </w:p>
              </w:tc>
              <w:tc>
                <w:tcPr>
                  <w:tcW w:w="992" w:type="dxa"/>
                  <w:vAlign w:val="center"/>
                </w:tcPr>
                <w:p w:rsidR="007F2CBF" w:rsidRPr="0085282F" w:rsidRDefault="007F2CBF" w:rsidP="007F2CBF">
                  <w:pPr>
                    <w:autoSpaceDE w:val="0"/>
                    <w:autoSpaceDN w:val="0"/>
                    <w:adjustRightInd w:val="0"/>
                    <w:jc w:val="center"/>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條項款目</w:t>
                  </w:r>
                </w:p>
              </w:tc>
              <w:tc>
                <w:tcPr>
                  <w:tcW w:w="2126" w:type="dxa"/>
                  <w:vAlign w:val="center"/>
                </w:tcPr>
                <w:p w:rsidR="007F2CBF" w:rsidRPr="0085282F" w:rsidRDefault="007F2CBF" w:rsidP="007F2CBF">
                  <w:pPr>
                    <w:jc w:val="center"/>
                    <w:rPr>
                      <w:rFonts w:ascii="Times New Roman" w:eastAsia="標楷體" w:hAnsi="Times New Roman" w:cs="Times New Roman"/>
                      <w:sz w:val="16"/>
                      <w:szCs w:val="16"/>
                    </w:rPr>
                  </w:pPr>
                  <w:r w:rsidRPr="0085282F">
                    <w:rPr>
                      <w:rFonts w:ascii="Times New Roman" w:eastAsia="標楷體" w:hAnsi="Times New Roman" w:cs="Times New Roman"/>
                      <w:sz w:val="16"/>
                      <w:szCs w:val="16"/>
                    </w:rPr>
                    <w:t>管轄事項變更情形</w:t>
                  </w:r>
                </w:p>
              </w:tc>
            </w:tr>
            <w:tr w:rsidR="007F2CBF" w:rsidRPr="0085282F" w:rsidTr="007F2CBF">
              <w:trPr>
                <w:cantSplit/>
                <w:trHeight w:val="5566"/>
              </w:trPr>
              <w:tc>
                <w:tcPr>
                  <w:tcW w:w="309" w:type="dxa"/>
                  <w:vAlign w:val="center"/>
                </w:tcPr>
                <w:p w:rsidR="007F2CBF" w:rsidRPr="0085282F" w:rsidRDefault="007F2CBF" w:rsidP="007F2CBF">
                  <w:pPr>
                    <w:autoSpaceDE w:val="0"/>
                    <w:autoSpaceDN w:val="0"/>
                    <w:adjustRightInd w:val="0"/>
                    <w:jc w:val="center"/>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1</w:t>
                  </w:r>
                </w:p>
              </w:tc>
              <w:tc>
                <w:tcPr>
                  <w:tcW w:w="567" w:type="dxa"/>
                  <w:vAlign w:val="center"/>
                </w:tcPr>
                <w:p w:rsidR="007F2CBF" w:rsidRPr="0085282F" w:rsidRDefault="007F2CBF" w:rsidP="007F2CBF">
                  <w:pPr>
                    <w:autoSpaceDE w:val="0"/>
                    <w:autoSpaceDN w:val="0"/>
                    <w:adjustRightInd w:val="0"/>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海岸巡防法</w:t>
                  </w:r>
                </w:p>
              </w:tc>
              <w:tc>
                <w:tcPr>
                  <w:tcW w:w="992" w:type="dxa"/>
                  <w:vAlign w:val="center"/>
                </w:tcPr>
                <w:p w:rsidR="007F2CBF" w:rsidRPr="0085282F" w:rsidRDefault="007F2CBF" w:rsidP="0041323D">
                  <w:pPr>
                    <w:autoSpaceDE w:val="0"/>
                    <w:autoSpaceDN w:val="0"/>
                    <w:adjustRightInd w:val="0"/>
                    <w:ind w:left="160" w:hangingChars="100" w:hanging="160"/>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一、</w:t>
                  </w:r>
                  <w:r w:rsidRPr="0085282F">
                    <w:rPr>
                      <w:rFonts w:ascii="Times New Roman" w:eastAsia="標楷體" w:hAnsi="Times New Roman" w:cs="Times New Roman"/>
                      <w:kern w:val="0"/>
                      <w:sz w:val="16"/>
                      <w:szCs w:val="16"/>
                    </w:rPr>
                    <w:t>§2(4)</w:t>
                  </w:r>
                  <w:r w:rsidRPr="0085282F">
                    <w:rPr>
                      <w:rFonts w:ascii="Times New Roman" w:eastAsia="標楷體" w:hAnsi="Times New Roman" w:cs="Times New Roman"/>
                      <w:kern w:val="0"/>
                      <w:sz w:val="16"/>
                      <w:szCs w:val="16"/>
                    </w:rPr>
                    <w:t>、</w:t>
                  </w:r>
                  <w:r w:rsidRPr="0085282F">
                    <w:rPr>
                      <w:rFonts w:ascii="Times New Roman" w:eastAsia="標楷體" w:hAnsi="Times New Roman" w:cs="Times New Roman"/>
                      <w:kern w:val="0"/>
                      <w:sz w:val="16"/>
                      <w:szCs w:val="16"/>
                    </w:rPr>
                    <w:t>§11</w:t>
                  </w:r>
                  <w:r w:rsidRPr="0085282F">
                    <w:rPr>
                      <w:rFonts w:ascii="新細明體" w:eastAsia="新細明體" w:hAnsi="新細明體" w:cs="新細明體" w:hint="eastAsia"/>
                      <w:kern w:val="0"/>
                      <w:sz w:val="16"/>
                      <w:szCs w:val="16"/>
                    </w:rPr>
                    <w:t>Ⅱ</w:t>
                  </w:r>
                  <w:r w:rsidRPr="0085282F">
                    <w:rPr>
                      <w:rFonts w:ascii="Times New Roman" w:eastAsia="標楷體" w:hAnsi="Times New Roman" w:cs="Times New Roman"/>
                      <w:kern w:val="0"/>
                      <w:sz w:val="16"/>
                      <w:szCs w:val="16"/>
                    </w:rPr>
                    <w:t>、</w:t>
                  </w:r>
                  <w:r w:rsidRPr="0085282F">
                    <w:rPr>
                      <w:rFonts w:ascii="Times New Roman" w:eastAsia="標楷體" w:hAnsi="Times New Roman" w:cs="Times New Roman"/>
                      <w:kern w:val="0"/>
                      <w:sz w:val="16"/>
                      <w:szCs w:val="16"/>
                    </w:rPr>
                    <w:t>§14</w:t>
                  </w:r>
                  <w:r w:rsidRPr="0085282F">
                    <w:rPr>
                      <w:rFonts w:ascii="新細明體" w:eastAsia="新細明體" w:hAnsi="新細明體" w:cs="新細明體" w:hint="eastAsia"/>
                      <w:kern w:val="0"/>
                      <w:sz w:val="16"/>
                      <w:szCs w:val="16"/>
                    </w:rPr>
                    <w:t>Ⅱ</w:t>
                  </w:r>
                </w:p>
                <w:p w:rsidR="007F2CBF" w:rsidRPr="0085282F" w:rsidRDefault="007F2CBF" w:rsidP="007F2CBF">
                  <w:pPr>
                    <w:autoSpaceDE w:val="0"/>
                    <w:autoSpaceDN w:val="0"/>
                    <w:adjustRightInd w:val="0"/>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二、</w:t>
                  </w:r>
                  <w:r w:rsidRPr="0085282F">
                    <w:rPr>
                      <w:rFonts w:ascii="Times New Roman" w:eastAsia="標楷體" w:hAnsi="Times New Roman" w:cs="Times New Roman"/>
                      <w:kern w:val="0"/>
                      <w:sz w:val="16"/>
                      <w:szCs w:val="16"/>
                    </w:rPr>
                    <w:t>§3</w:t>
                  </w:r>
                </w:p>
                <w:p w:rsidR="007F2CBF" w:rsidRPr="0085282F" w:rsidRDefault="007F2CBF" w:rsidP="0041323D">
                  <w:pPr>
                    <w:autoSpaceDE w:val="0"/>
                    <w:autoSpaceDN w:val="0"/>
                    <w:adjustRightInd w:val="0"/>
                    <w:ind w:left="160" w:hangingChars="100" w:hanging="160"/>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三、</w:t>
                  </w:r>
                  <w:r w:rsidRPr="0085282F">
                    <w:rPr>
                      <w:rFonts w:ascii="Times New Roman" w:eastAsia="標楷體" w:hAnsi="Times New Roman" w:cs="Times New Roman"/>
                      <w:kern w:val="0"/>
                      <w:sz w:val="16"/>
                      <w:szCs w:val="16"/>
                    </w:rPr>
                    <w:t>§4</w:t>
                  </w:r>
                  <w:r w:rsidRPr="0085282F">
                    <w:rPr>
                      <w:rFonts w:ascii="Times New Roman" w:eastAsia="標楷體" w:hAnsi="Times New Roman" w:cs="Times New Roman"/>
                      <w:kern w:val="0"/>
                      <w:sz w:val="16"/>
                      <w:szCs w:val="16"/>
                    </w:rPr>
                    <w:t>至</w:t>
                  </w:r>
                  <w:r w:rsidRPr="0085282F">
                    <w:rPr>
                      <w:rFonts w:ascii="Times New Roman" w:eastAsia="標楷體" w:hAnsi="Times New Roman" w:cs="Times New Roman"/>
                      <w:kern w:val="0"/>
                      <w:sz w:val="16"/>
                      <w:szCs w:val="16"/>
                    </w:rPr>
                    <w:t>§10</w:t>
                  </w:r>
                  <w:r w:rsidRPr="0085282F">
                    <w:rPr>
                      <w:rFonts w:ascii="Times New Roman" w:eastAsia="標楷體" w:hAnsi="Times New Roman" w:cs="Times New Roman"/>
                      <w:kern w:val="0"/>
                      <w:sz w:val="16"/>
                      <w:szCs w:val="16"/>
                    </w:rPr>
                    <w:t>、</w:t>
                  </w:r>
                  <w:r w:rsidRPr="0085282F">
                    <w:rPr>
                      <w:rFonts w:ascii="Times New Roman" w:eastAsia="標楷體" w:hAnsi="Times New Roman" w:cs="Times New Roman"/>
                      <w:kern w:val="0"/>
                      <w:sz w:val="16"/>
                      <w:szCs w:val="16"/>
                    </w:rPr>
                    <w:t>§11</w:t>
                  </w:r>
                  <w:r w:rsidRPr="0085282F">
                    <w:rPr>
                      <w:rFonts w:ascii="新細明體" w:eastAsia="新細明體" w:hAnsi="新細明體" w:cs="新細明體" w:hint="eastAsia"/>
                      <w:kern w:val="0"/>
                      <w:sz w:val="16"/>
                      <w:szCs w:val="16"/>
                    </w:rPr>
                    <w:t>Ⅰ</w:t>
                  </w:r>
                  <w:r w:rsidRPr="0085282F">
                    <w:rPr>
                      <w:rFonts w:ascii="Times New Roman" w:eastAsia="標楷體" w:hAnsi="Times New Roman" w:cs="Times New Roman"/>
                      <w:kern w:val="0"/>
                      <w:sz w:val="16"/>
                      <w:szCs w:val="16"/>
                    </w:rPr>
                    <w:t>、</w:t>
                  </w:r>
                  <w:r w:rsidRPr="0085282F">
                    <w:rPr>
                      <w:rFonts w:ascii="Times New Roman" w:eastAsia="標楷體" w:hAnsi="Times New Roman" w:cs="Times New Roman"/>
                      <w:kern w:val="0"/>
                      <w:sz w:val="16"/>
                      <w:szCs w:val="16"/>
                    </w:rPr>
                    <w:t>§12</w:t>
                  </w:r>
                  <w:r w:rsidRPr="0085282F">
                    <w:rPr>
                      <w:rFonts w:ascii="Times New Roman" w:eastAsia="標楷體" w:hAnsi="Times New Roman" w:cs="Times New Roman"/>
                      <w:kern w:val="0"/>
                      <w:sz w:val="16"/>
                      <w:szCs w:val="16"/>
                    </w:rPr>
                    <w:t>、</w:t>
                  </w:r>
                  <w:r w:rsidRPr="0085282F">
                    <w:rPr>
                      <w:rFonts w:ascii="Times New Roman" w:eastAsia="標楷體" w:hAnsi="Times New Roman" w:cs="Times New Roman"/>
                      <w:kern w:val="0"/>
                      <w:sz w:val="16"/>
                      <w:szCs w:val="16"/>
                    </w:rPr>
                    <w:t>§13</w:t>
                  </w:r>
                  <w:r w:rsidRPr="0085282F">
                    <w:rPr>
                      <w:rFonts w:ascii="Times New Roman" w:eastAsia="標楷體" w:hAnsi="Times New Roman" w:cs="Times New Roman"/>
                      <w:kern w:val="0"/>
                      <w:sz w:val="16"/>
                      <w:szCs w:val="16"/>
                    </w:rPr>
                    <w:t>、</w:t>
                  </w:r>
                  <w:r w:rsidRPr="0085282F">
                    <w:rPr>
                      <w:rFonts w:ascii="Times New Roman" w:eastAsia="標楷體" w:hAnsi="Times New Roman" w:cs="Times New Roman"/>
                      <w:kern w:val="0"/>
                      <w:sz w:val="16"/>
                      <w:szCs w:val="16"/>
                    </w:rPr>
                    <w:t>§14</w:t>
                  </w:r>
                  <w:r w:rsidRPr="0085282F">
                    <w:rPr>
                      <w:rFonts w:ascii="新細明體" w:eastAsia="新細明體" w:hAnsi="新細明體" w:cs="新細明體" w:hint="eastAsia"/>
                      <w:kern w:val="0"/>
                      <w:sz w:val="16"/>
                      <w:szCs w:val="16"/>
                    </w:rPr>
                    <w:t>Ⅰ</w:t>
                  </w:r>
                </w:p>
              </w:tc>
              <w:tc>
                <w:tcPr>
                  <w:tcW w:w="2126" w:type="dxa"/>
                  <w:vAlign w:val="center"/>
                </w:tcPr>
                <w:p w:rsidR="007F2CBF" w:rsidRPr="0085282F" w:rsidRDefault="007F2CBF" w:rsidP="007F2CBF">
                  <w:pPr>
                    <w:numPr>
                      <w:ilvl w:val="0"/>
                      <w:numId w:val="1"/>
                    </w:numPr>
                    <w:tabs>
                      <w:tab w:val="left" w:pos="535"/>
                    </w:tabs>
                    <w:jc w:val="both"/>
                    <w:rPr>
                      <w:rFonts w:ascii="Times New Roman" w:eastAsia="標楷體" w:hAnsi="Times New Roman" w:cs="Times New Roman"/>
                      <w:sz w:val="16"/>
                      <w:szCs w:val="16"/>
                    </w:rPr>
                  </w:pPr>
                  <w:r w:rsidRPr="0085282F">
                    <w:rPr>
                      <w:rFonts w:ascii="Times New Roman" w:eastAsia="標楷體" w:hAnsi="Times New Roman" w:cs="Times New Roman"/>
                      <w:sz w:val="16"/>
                      <w:szCs w:val="16"/>
                    </w:rPr>
                    <w:t>本法各該規定所列屬「海岸巡防機關」之權責事項原由「行政院海岸巡防署」管轄，自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日起改由「海洋委員會」管轄。</w:t>
                  </w:r>
                </w:p>
                <w:p w:rsidR="007F2CBF" w:rsidRPr="0085282F" w:rsidRDefault="007F2CBF" w:rsidP="007F2CBF">
                  <w:pPr>
                    <w:numPr>
                      <w:ilvl w:val="0"/>
                      <w:numId w:val="1"/>
                    </w:numPr>
                    <w:tabs>
                      <w:tab w:val="left" w:pos="535"/>
                    </w:tabs>
                    <w:jc w:val="both"/>
                    <w:rPr>
                      <w:rFonts w:ascii="Times New Roman" w:eastAsia="標楷體" w:hAnsi="Times New Roman" w:cs="Times New Roman"/>
                      <w:sz w:val="16"/>
                      <w:szCs w:val="16"/>
                    </w:rPr>
                  </w:pPr>
                  <w:r w:rsidRPr="0085282F">
                    <w:rPr>
                      <w:rFonts w:ascii="Times New Roman" w:eastAsia="標楷體" w:hAnsi="Times New Roman" w:cs="Times New Roman"/>
                      <w:sz w:val="16"/>
                      <w:szCs w:val="16"/>
                    </w:rPr>
                    <w:t>本法各該規定所列屬「行政院」之權責事項，自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日起，改由「海洋委員會」管轄；屬「海岸巡防機關」之權責事項，原由「行政院海岸巡防署及所屬機關」管轄，自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日起改由「海洋委員會海巡署及所屬機關（構）」管轄。</w:t>
                  </w:r>
                </w:p>
                <w:p w:rsidR="007F2CBF" w:rsidRPr="0085282F" w:rsidRDefault="007F2CBF" w:rsidP="007F2CBF">
                  <w:pPr>
                    <w:numPr>
                      <w:ilvl w:val="0"/>
                      <w:numId w:val="1"/>
                    </w:numPr>
                    <w:tabs>
                      <w:tab w:val="left" w:pos="535"/>
                    </w:tabs>
                    <w:jc w:val="both"/>
                    <w:rPr>
                      <w:rFonts w:ascii="Times New Roman" w:eastAsia="標楷體" w:hAnsi="Times New Roman" w:cs="Times New Roman"/>
                      <w:sz w:val="16"/>
                      <w:szCs w:val="16"/>
                    </w:rPr>
                  </w:pPr>
                  <w:r w:rsidRPr="0085282F">
                    <w:rPr>
                      <w:rFonts w:ascii="Times New Roman" w:eastAsia="標楷體" w:hAnsi="Times New Roman" w:cs="Times New Roman"/>
                      <w:sz w:val="16"/>
                      <w:szCs w:val="16"/>
                    </w:rPr>
                    <w:t>本法各該規定所列屬「海岸巡防機關」之權責事項原由「行政院海岸巡防署及所屬機關」管轄，自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日起改由「海洋委員會海巡署及所屬機關（構）」管轄。</w:t>
                  </w:r>
                </w:p>
              </w:tc>
            </w:tr>
            <w:tr w:rsidR="007F2CBF" w:rsidRPr="0085282F" w:rsidTr="007F2CBF">
              <w:trPr>
                <w:trHeight w:val="5661"/>
              </w:trPr>
              <w:tc>
                <w:tcPr>
                  <w:tcW w:w="309" w:type="dxa"/>
                  <w:vAlign w:val="center"/>
                </w:tcPr>
                <w:p w:rsidR="007F2CBF" w:rsidRPr="0085282F" w:rsidRDefault="007F2CBF" w:rsidP="007F2CBF">
                  <w:pPr>
                    <w:autoSpaceDE w:val="0"/>
                    <w:autoSpaceDN w:val="0"/>
                    <w:adjustRightInd w:val="0"/>
                    <w:jc w:val="center"/>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lastRenderedPageBreak/>
                    <w:t>2</w:t>
                  </w:r>
                </w:p>
              </w:tc>
              <w:tc>
                <w:tcPr>
                  <w:tcW w:w="567" w:type="dxa"/>
                  <w:vAlign w:val="center"/>
                </w:tcPr>
                <w:p w:rsidR="007F2CBF" w:rsidRPr="0085282F" w:rsidRDefault="007F2CBF" w:rsidP="007F2CBF">
                  <w:pPr>
                    <w:autoSpaceDE w:val="0"/>
                    <w:autoSpaceDN w:val="0"/>
                    <w:adjustRightInd w:val="0"/>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海岸巡防機關器械使用條例</w:t>
                  </w:r>
                </w:p>
              </w:tc>
              <w:tc>
                <w:tcPr>
                  <w:tcW w:w="992" w:type="dxa"/>
                  <w:vAlign w:val="center"/>
                </w:tcPr>
                <w:p w:rsidR="007F2CBF" w:rsidRPr="0085282F" w:rsidRDefault="007F2CBF" w:rsidP="007F2CBF">
                  <w:pPr>
                    <w:autoSpaceDE w:val="0"/>
                    <w:autoSpaceDN w:val="0"/>
                    <w:adjustRightInd w:val="0"/>
                    <w:ind w:left="320" w:hangingChars="200" w:hanging="320"/>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一、</w:t>
                  </w:r>
                  <w:r w:rsidRPr="0085282F">
                    <w:rPr>
                      <w:rFonts w:ascii="Times New Roman" w:eastAsia="標楷體" w:hAnsi="Times New Roman" w:cs="Times New Roman"/>
                      <w:kern w:val="0"/>
                      <w:sz w:val="16"/>
                      <w:szCs w:val="16"/>
                    </w:rPr>
                    <w:t>§2</w:t>
                  </w:r>
                  <w:r w:rsidRPr="0085282F">
                    <w:rPr>
                      <w:rFonts w:ascii="Times New Roman" w:eastAsia="標楷體" w:hAnsi="Times New Roman" w:cs="Times New Roman"/>
                      <w:kern w:val="0"/>
                      <w:sz w:val="16"/>
                      <w:szCs w:val="16"/>
                    </w:rPr>
                    <w:t>、</w:t>
                  </w:r>
                  <w:r w:rsidRPr="0085282F">
                    <w:rPr>
                      <w:rFonts w:ascii="Times New Roman" w:eastAsia="標楷體" w:hAnsi="Times New Roman" w:cs="Times New Roman"/>
                      <w:kern w:val="0"/>
                      <w:sz w:val="16"/>
                      <w:szCs w:val="16"/>
                    </w:rPr>
                    <w:t>§4</w:t>
                  </w:r>
                  <w:r w:rsidRPr="0085282F">
                    <w:rPr>
                      <w:rFonts w:ascii="Times New Roman" w:eastAsia="標楷體" w:hAnsi="Times New Roman" w:cs="Times New Roman"/>
                      <w:kern w:val="0"/>
                      <w:sz w:val="16"/>
                      <w:szCs w:val="16"/>
                    </w:rPr>
                    <w:t>至</w:t>
                  </w:r>
                  <w:r w:rsidRPr="0085282F">
                    <w:rPr>
                      <w:rFonts w:ascii="Times New Roman" w:eastAsia="標楷體" w:hAnsi="Times New Roman" w:cs="Times New Roman"/>
                      <w:kern w:val="0"/>
                      <w:sz w:val="16"/>
                      <w:szCs w:val="16"/>
                    </w:rPr>
                    <w:t>§6</w:t>
                  </w:r>
                  <w:r w:rsidRPr="0085282F">
                    <w:rPr>
                      <w:rFonts w:ascii="Times New Roman" w:eastAsia="標楷體" w:hAnsi="Times New Roman" w:cs="Times New Roman"/>
                      <w:kern w:val="0"/>
                      <w:sz w:val="16"/>
                      <w:szCs w:val="16"/>
                    </w:rPr>
                    <w:t>、</w:t>
                  </w:r>
                  <w:r w:rsidRPr="0085282F">
                    <w:rPr>
                      <w:rFonts w:ascii="Times New Roman" w:eastAsia="標楷體" w:hAnsi="Times New Roman" w:cs="Times New Roman"/>
                      <w:kern w:val="0"/>
                      <w:sz w:val="16"/>
                      <w:szCs w:val="16"/>
                    </w:rPr>
                    <w:t>§7</w:t>
                  </w:r>
                  <w:r w:rsidRPr="0085282F">
                    <w:rPr>
                      <w:rFonts w:ascii="新細明體" w:eastAsia="新細明體" w:hAnsi="新細明體" w:cs="新細明體" w:hint="eastAsia"/>
                      <w:kern w:val="0"/>
                      <w:sz w:val="16"/>
                      <w:szCs w:val="16"/>
                    </w:rPr>
                    <w:t>Ⅰ</w:t>
                  </w:r>
                  <w:r w:rsidRPr="0085282F">
                    <w:rPr>
                      <w:rFonts w:ascii="Times New Roman" w:eastAsia="標楷體" w:hAnsi="Times New Roman" w:cs="Times New Roman"/>
                      <w:kern w:val="0"/>
                      <w:sz w:val="16"/>
                      <w:szCs w:val="16"/>
                    </w:rPr>
                    <w:t>、</w:t>
                  </w:r>
                  <w:r w:rsidRPr="0085282F">
                    <w:rPr>
                      <w:rFonts w:ascii="Times New Roman" w:eastAsia="標楷體" w:hAnsi="Times New Roman" w:cs="Times New Roman"/>
                      <w:kern w:val="0"/>
                      <w:sz w:val="16"/>
                      <w:szCs w:val="16"/>
                    </w:rPr>
                    <w:t>§8</w:t>
                  </w:r>
                  <w:r w:rsidRPr="0085282F">
                    <w:rPr>
                      <w:rFonts w:ascii="Times New Roman" w:eastAsia="標楷體" w:hAnsi="Times New Roman" w:cs="Times New Roman"/>
                      <w:kern w:val="0"/>
                      <w:sz w:val="16"/>
                      <w:szCs w:val="16"/>
                    </w:rPr>
                    <w:t>至</w:t>
                  </w:r>
                  <w:r w:rsidRPr="0085282F">
                    <w:rPr>
                      <w:rFonts w:ascii="Times New Roman" w:eastAsia="標楷體" w:hAnsi="Times New Roman" w:cs="Times New Roman"/>
                      <w:kern w:val="0"/>
                      <w:sz w:val="16"/>
                      <w:szCs w:val="16"/>
                    </w:rPr>
                    <w:t>§14</w:t>
                  </w:r>
                  <w:r w:rsidRPr="0085282F">
                    <w:rPr>
                      <w:rFonts w:ascii="Times New Roman" w:eastAsia="標楷體" w:hAnsi="Times New Roman" w:cs="Times New Roman"/>
                      <w:kern w:val="0"/>
                      <w:sz w:val="16"/>
                      <w:szCs w:val="16"/>
                    </w:rPr>
                    <w:t>、</w:t>
                  </w:r>
                  <w:r w:rsidRPr="0085282F">
                    <w:rPr>
                      <w:rFonts w:ascii="Times New Roman" w:eastAsia="標楷體" w:hAnsi="Times New Roman" w:cs="Times New Roman"/>
                      <w:kern w:val="0"/>
                      <w:sz w:val="16"/>
                      <w:szCs w:val="16"/>
                    </w:rPr>
                    <w:t>§15I</w:t>
                  </w:r>
                  <w:r w:rsidRPr="0085282F">
                    <w:rPr>
                      <w:rFonts w:ascii="Times New Roman" w:eastAsia="標楷體" w:hAnsi="Times New Roman" w:cs="Times New Roman"/>
                      <w:kern w:val="0"/>
                      <w:sz w:val="16"/>
                      <w:szCs w:val="16"/>
                    </w:rPr>
                    <w:t>、</w:t>
                  </w:r>
                  <w:r w:rsidRPr="0085282F">
                    <w:rPr>
                      <w:rFonts w:ascii="新細明體" w:eastAsia="新細明體" w:hAnsi="新細明體" w:cs="新細明體" w:hint="eastAsia"/>
                      <w:kern w:val="0"/>
                      <w:sz w:val="16"/>
                      <w:szCs w:val="16"/>
                    </w:rPr>
                    <w:t>Ⅱ</w:t>
                  </w:r>
                  <w:r w:rsidRPr="0085282F">
                    <w:rPr>
                      <w:rFonts w:ascii="Times New Roman" w:eastAsia="標楷體" w:hAnsi="Times New Roman" w:cs="Times New Roman"/>
                      <w:kern w:val="0"/>
                      <w:sz w:val="16"/>
                      <w:szCs w:val="16"/>
                    </w:rPr>
                    <w:t>、</w:t>
                  </w:r>
                  <w:r w:rsidRPr="0085282F">
                    <w:rPr>
                      <w:rFonts w:ascii="Times New Roman" w:eastAsia="標楷體" w:hAnsi="Times New Roman" w:cs="Times New Roman"/>
                      <w:kern w:val="0"/>
                      <w:sz w:val="16"/>
                      <w:szCs w:val="16"/>
                    </w:rPr>
                    <w:t>§16</w:t>
                  </w:r>
                </w:p>
                <w:p w:rsidR="007F2CBF" w:rsidRPr="0085282F" w:rsidRDefault="007F2CBF" w:rsidP="007F2CBF">
                  <w:pPr>
                    <w:autoSpaceDE w:val="0"/>
                    <w:autoSpaceDN w:val="0"/>
                    <w:adjustRightInd w:val="0"/>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二、</w:t>
                  </w:r>
                  <w:r w:rsidRPr="0085282F">
                    <w:rPr>
                      <w:rFonts w:ascii="Times New Roman" w:eastAsia="標楷體" w:hAnsi="Times New Roman" w:cs="Times New Roman"/>
                      <w:kern w:val="0"/>
                      <w:sz w:val="16"/>
                      <w:szCs w:val="16"/>
                    </w:rPr>
                    <w:t>§8</w:t>
                  </w:r>
                  <w:r w:rsidRPr="0085282F">
                    <w:rPr>
                      <w:rFonts w:ascii="Times New Roman" w:eastAsia="標楷體" w:hAnsi="Times New Roman" w:cs="Times New Roman"/>
                      <w:kern w:val="0"/>
                      <w:sz w:val="16"/>
                      <w:szCs w:val="16"/>
                    </w:rPr>
                    <w:t>序文</w:t>
                  </w:r>
                </w:p>
                <w:p w:rsidR="007F2CBF" w:rsidRPr="0085282F" w:rsidRDefault="007F2CBF" w:rsidP="007F2CBF">
                  <w:pPr>
                    <w:autoSpaceDE w:val="0"/>
                    <w:autoSpaceDN w:val="0"/>
                    <w:adjustRightInd w:val="0"/>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三、</w:t>
                  </w:r>
                  <w:r w:rsidRPr="0085282F">
                    <w:rPr>
                      <w:rFonts w:ascii="Times New Roman" w:eastAsia="標楷體" w:hAnsi="Times New Roman" w:cs="Times New Roman"/>
                      <w:kern w:val="0"/>
                      <w:sz w:val="16"/>
                      <w:szCs w:val="16"/>
                    </w:rPr>
                    <w:t>§15</w:t>
                  </w:r>
                  <w:r w:rsidRPr="0085282F">
                    <w:rPr>
                      <w:rFonts w:ascii="新細明體" w:eastAsia="新細明體" w:hAnsi="新細明體" w:cs="新細明體" w:hint="eastAsia"/>
                      <w:kern w:val="0"/>
                      <w:sz w:val="16"/>
                      <w:szCs w:val="16"/>
                    </w:rPr>
                    <w:t>Ⅲ</w:t>
                  </w:r>
                </w:p>
              </w:tc>
              <w:tc>
                <w:tcPr>
                  <w:tcW w:w="2126" w:type="dxa"/>
                  <w:vAlign w:val="center"/>
                </w:tcPr>
                <w:p w:rsidR="007F2CBF" w:rsidRPr="0085282F" w:rsidRDefault="007F2CBF" w:rsidP="007F2CBF">
                  <w:pPr>
                    <w:ind w:left="320" w:hangingChars="200" w:hanging="320"/>
                    <w:rPr>
                      <w:rFonts w:ascii="Times New Roman" w:eastAsia="標楷體" w:hAnsi="Times New Roman" w:cs="Times New Roman"/>
                      <w:sz w:val="16"/>
                      <w:szCs w:val="16"/>
                    </w:rPr>
                  </w:pPr>
                  <w:r w:rsidRPr="0085282F">
                    <w:rPr>
                      <w:rFonts w:ascii="Times New Roman" w:eastAsia="標楷體" w:hAnsi="Times New Roman" w:cs="Times New Roman"/>
                      <w:sz w:val="16"/>
                      <w:szCs w:val="16"/>
                    </w:rPr>
                    <w:t>一、本條例各該規定所列屬「海岸巡防機關」之權責事項原由「行政院海岸巡防署及所屬機關」管轄，自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日起改由「海洋委員會海巡署及所屬機關（構）」管轄。</w:t>
                  </w:r>
                </w:p>
                <w:p w:rsidR="007F2CBF" w:rsidRPr="0085282F" w:rsidRDefault="007F2CBF" w:rsidP="007F2CBF">
                  <w:pPr>
                    <w:ind w:left="320" w:hangingChars="200" w:hanging="320"/>
                    <w:rPr>
                      <w:rFonts w:ascii="Times New Roman" w:eastAsia="標楷體" w:hAnsi="Times New Roman" w:cs="Times New Roman"/>
                      <w:sz w:val="16"/>
                      <w:szCs w:val="16"/>
                    </w:rPr>
                  </w:pPr>
                  <w:r w:rsidRPr="0085282F">
                    <w:rPr>
                      <w:rFonts w:ascii="Times New Roman" w:eastAsia="標楷體" w:hAnsi="Times New Roman" w:cs="Times New Roman"/>
                      <w:sz w:val="16"/>
                      <w:szCs w:val="16"/>
                    </w:rPr>
                    <w:t>二、本條例各該規定所列由「海岸巡防機關最高首長」認定事項原由「行政院海岸巡防署署長」認定，自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日起改由「海洋委員會主任委員」認定。</w:t>
                  </w:r>
                </w:p>
                <w:p w:rsidR="007F2CBF" w:rsidRPr="0085282F" w:rsidRDefault="007F2CBF" w:rsidP="007F2CBF">
                  <w:pPr>
                    <w:ind w:left="320" w:hangingChars="200" w:hanging="320"/>
                    <w:rPr>
                      <w:rFonts w:ascii="Times New Roman" w:eastAsia="標楷體" w:hAnsi="Times New Roman" w:cs="Times New Roman"/>
                      <w:sz w:val="16"/>
                      <w:szCs w:val="16"/>
                    </w:rPr>
                  </w:pPr>
                  <w:r w:rsidRPr="0085282F">
                    <w:rPr>
                      <w:rFonts w:ascii="Times New Roman" w:eastAsia="標楷體" w:hAnsi="Times New Roman" w:cs="Times New Roman"/>
                      <w:sz w:val="16"/>
                      <w:szCs w:val="16"/>
                    </w:rPr>
                    <w:t>三、本條例各該規定所列屬「行政院海岸巡防署」之權責事項，自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日起改由「海洋委員會」管轄。</w:t>
                  </w:r>
                </w:p>
              </w:tc>
            </w:tr>
            <w:tr w:rsidR="007F2CBF" w:rsidRPr="0085282F" w:rsidTr="007F2CBF">
              <w:trPr>
                <w:trHeight w:val="1124"/>
              </w:trPr>
              <w:tc>
                <w:tcPr>
                  <w:tcW w:w="309" w:type="dxa"/>
                  <w:vAlign w:val="center"/>
                </w:tcPr>
                <w:p w:rsidR="007F2CBF" w:rsidRPr="0085282F" w:rsidRDefault="007F2CBF" w:rsidP="007F2CBF">
                  <w:pPr>
                    <w:autoSpaceDE w:val="0"/>
                    <w:autoSpaceDN w:val="0"/>
                    <w:adjustRightInd w:val="0"/>
                    <w:jc w:val="center"/>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3</w:t>
                  </w:r>
                </w:p>
              </w:tc>
              <w:tc>
                <w:tcPr>
                  <w:tcW w:w="567" w:type="dxa"/>
                  <w:vAlign w:val="center"/>
                </w:tcPr>
                <w:p w:rsidR="007F2CBF" w:rsidRPr="0085282F" w:rsidRDefault="007F2CBF" w:rsidP="007F2CBF">
                  <w:pPr>
                    <w:rPr>
                      <w:rFonts w:ascii="Times New Roman" w:eastAsia="標楷體" w:hAnsi="Times New Roman" w:cs="Times New Roman"/>
                      <w:sz w:val="16"/>
                      <w:szCs w:val="16"/>
                    </w:rPr>
                  </w:pPr>
                  <w:r w:rsidRPr="0085282F">
                    <w:rPr>
                      <w:rFonts w:ascii="Times New Roman" w:eastAsia="標楷體" w:hAnsi="Times New Roman" w:cs="Times New Roman"/>
                      <w:sz w:val="16"/>
                      <w:szCs w:val="16"/>
                    </w:rPr>
                    <w:t>航業法</w:t>
                  </w:r>
                </w:p>
              </w:tc>
              <w:tc>
                <w:tcPr>
                  <w:tcW w:w="992" w:type="dxa"/>
                  <w:vAlign w:val="center"/>
                </w:tcPr>
                <w:p w:rsidR="007F2CBF" w:rsidRPr="0085282F" w:rsidRDefault="007F2CBF" w:rsidP="007F2CBF">
                  <w:pPr>
                    <w:rPr>
                      <w:rFonts w:ascii="Times New Roman" w:eastAsia="標楷體" w:hAnsi="Times New Roman" w:cs="Times New Roman"/>
                      <w:sz w:val="16"/>
                      <w:szCs w:val="16"/>
                    </w:rPr>
                  </w:pPr>
                  <w:r w:rsidRPr="0085282F">
                    <w:rPr>
                      <w:rFonts w:ascii="Times New Roman" w:eastAsia="標楷體" w:hAnsi="Times New Roman" w:cs="Times New Roman"/>
                      <w:sz w:val="16"/>
                      <w:szCs w:val="16"/>
                    </w:rPr>
                    <w:t>§27</w:t>
                  </w:r>
                  <w:r w:rsidRPr="0085282F">
                    <w:rPr>
                      <w:rFonts w:ascii="Times New Roman" w:eastAsia="標楷體" w:hAnsi="Times New Roman" w:cs="Times New Roman"/>
                      <w:sz w:val="16"/>
                      <w:szCs w:val="16"/>
                    </w:rPr>
                    <w:t>之</w:t>
                  </w:r>
                  <w:r w:rsidRPr="0085282F">
                    <w:rPr>
                      <w:rFonts w:ascii="Times New Roman" w:eastAsia="標楷體" w:hAnsi="Times New Roman" w:cs="Times New Roman"/>
                      <w:sz w:val="16"/>
                      <w:szCs w:val="16"/>
                    </w:rPr>
                    <w:t>1</w:t>
                  </w:r>
                  <w:r w:rsidRPr="0085282F">
                    <w:rPr>
                      <w:rFonts w:ascii="新細明體" w:eastAsia="新細明體" w:hAnsi="新細明體" w:cs="新細明體" w:hint="eastAsia"/>
                      <w:sz w:val="16"/>
                      <w:szCs w:val="16"/>
                    </w:rPr>
                    <w:t>Ⅱ</w:t>
                  </w:r>
                  <w:r w:rsidRPr="0085282F">
                    <w:rPr>
                      <w:rFonts w:ascii="Times New Roman" w:eastAsia="標楷體" w:hAnsi="Times New Roman" w:cs="Times New Roman"/>
                      <w:sz w:val="16"/>
                      <w:szCs w:val="16"/>
                    </w:rPr>
                    <w:t>、</w:t>
                  </w:r>
                  <w:r w:rsidRPr="0085282F">
                    <w:rPr>
                      <w:rFonts w:ascii="Times New Roman" w:eastAsia="標楷體" w:hAnsi="Times New Roman" w:cs="Times New Roman"/>
                      <w:sz w:val="16"/>
                      <w:szCs w:val="16"/>
                    </w:rPr>
                    <w:t>V</w:t>
                  </w:r>
                </w:p>
              </w:tc>
              <w:tc>
                <w:tcPr>
                  <w:tcW w:w="2126" w:type="dxa"/>
                  <w:vAlign w:val="center"/>
                </w:tcPr>
                <w:p w:rsidR="007F2CBF" w:rsidRPr="0085282F" w:rsidRDefault="007F2CBF" w:rsidP="007F2CBF">
                  <w:pPr>
                    <w:jc w:val="both"/>
                    <w:rPr>
                      <w:rFonts w:ascii="Times New Roman" w:eastAsia="標楷體" w:hAnsi="Times New Roman" w:cs="Times New Roman"/>
                      <w:sz w:val="16"/>
                      <w:szCs w:val="16"/>
                    </w:rPr>
                  </w:pPr>
                  <w:r w:rsidRPr="0085282F">
                    <w:rPr>
                      <w:rFonts w:ascii="Times New Roman" w:eastAsia="標楷體" w:hAnsi="Times New Roman" w:cs="Times New Roman"/>
                      <w:sz w:val="16"/>
                      <w:szCs w:val="16"/>
                    </w:rPr>
                    <w:t>本法各該規定所列屬「行政院海岸巡防署」之權責事項，自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日起改由「海洋委員會」管轄。</w:t>
                  </w:r>
                </w:p>
              </w:tc>
            </w:tr>
            <w:tr w:rsidR="007F2CBF" w:rsidRPr="0085282F" w:rsidTr="007F2CBF">
              <w:trPr>
                <w:trHeight w:val="3046"/>
              </w:trPr>
              <w:tc>
                <w:tcPr>
                  <w:tcW w:w="309" w:type="dxa"/>
                  <w:vAlign w:val="center"/>
                </w:tcPr>
                <w:p w:rsidR="007F2CBF" w:rsidRPr="0085282F" w:rsidRDefault="007F2CBF" w:rsidP="007F2CBF">
                  <w:pPr>
                    <w:autoSpaceDE w:val="0"/>
                    <w:autoSpaceDN w:val="0"/>
                    <w:adjustRightInd w:val="0"/>
                    <w:jc w:val="center"/>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4</w:t>
                  </w:r>
                </w:p>
              </w:tc>
              <w:tc>
                <w:tcPr>
                  <w:tcW w:w="567" w:type="dxa"/>
                  <w:vAlign w:val="center"/>
                </w:tcPr>
                <w:p w:rsidR="007F2CBF" w:rsidRPr="0085282F" w:rsidRDefault="007F2CBF" w:rsidP="007F2CBF">
                  <w:pPr>
                    <w:rPr>
                      <w:rFonts w:ascii="Times New Roman" w:eastAsia="標楷體" w:hAnsi="Times New Roman" w:cs="Times New Roman"/>
                      <w:sz w:val="16"/>
                      <w:szCs w:val="16"/>
                    </w:rPr>
                  </w:pPr>
                  <w:r w:rsidRPr="0085282F">
                    <w:rPr>
                      <w:rFonts w:ascii="Times New Roman" w:eastAsia="標楷體" w:hAnsi="Times New Roman" w:cs="Times New Roman"/>
                      <w:sz w:val="16"/>
                      <w:szCs w:val="16"/>
                    </w:rPr>
                    <w:t>漁業法</w:t>
                  </w:r>
                </w:p>
              </w:tc>
              <w:tc>
                <w:tcPr>
                  <w:tcW w:w="992" w:type="dxa"/>
                  <w:vAlign w:val="center"/>
                </w:tcPr>
                <w:p w:rsidR="007F2CBF" w:rsidRPr="0085282F" w:rsidRDefault="007F2CBF" w:rsidP="007F2CBF">
                  <w:pPr>
                    <w:spacing w:line="280" w:lineRule="exact"/>
                    <w:ind w:left="240" w:hangingChars="150" w:hanging="240"/>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一、</w:t>
                  </w:r>
                  <w:r w:rsidRPr="0085282F">
                    <w:rPr>
                      <w:rFonts w:ascii="Times New Roman" w:eastAsia="標楷體" w:hAnsi="Times New Roman" w:cs="Times New Roman"/>
                      <w:kern w:val="0"/>
                      <w:sz w:val="16"/>
                      <w:szCs w:val="16"/>
                    </w:rPr>
                    <w:t>§11</w:t>
                  </w:r>
                  <w:r w:rsidRPr="0085282F">
                    <w:rPr>
                      <w:rFonts w:ascii="Times New Roman" w:eastAsia="標楷體" w:hAnsi="Times New Roman" w:cs="Times New Roman"/>
                      <w:kern w:val="0"/>
                      <w:sz w:val="16"/>
                      <w:szCs w:val="16"/>
                    </w:rPr>
                    <w:t>之</w:t>
                  </w:r>
                  <w:r w:rsidRPr="0085282F">
                    <w:rPr>
                      <w:rFonts w:ascii="Times New Roman" w:eastAsia="標楷體" w:hAnsi="Times New Roman" w:cs="Times New Roman"/>
                      <w:kern w:val="0"/>
                      <w:sz w:val="16"/>
                      <w:szCs w:val="16"/>
                    </w:rPr>
                    <w:t>1</w:t>
                  </w:r>
                  <w:r w:rsidRPr="0085282F">
                    <w:rPr>
                      <w:rFonts w:ascii="新細明體" w:eastAsia="新細明體" w:hAnsi="新細明體" w:cs="新細明體" w:hint="eastAsia"/>
                      <w:kern w:val="0"/>
                      <w:sz w:val="16"/>
                      <w:szCs w:val="16"/>
                    </w:rPr>
                    <w:t>Ⅳ</w:t>
                  </w:r>
                  <w:r w:rsidRPr="0085282F">
                    <w:rPr>
                      <w:rFonts w:ascii="Times New Roman" w:eastAsia="標楷體" w:hAnsi="Times New Roman" w:cs="Times New Roman"/>
                      <w:kern w:val="0"/>
                      <w:sz w:val="16"/>
                      <w:szCs w:val="16"/>
                    </w:rPr>
                    <w:t>、</w:t>
                  </w:r>
                  <w:r w:rsidRPr="0085282F">
                    <w:rPr>
                      <w:rFonts w:ascii="Times New Roman" w:eastAsia="標楷體" w:hAnsi="Times New Roman" w:cs="Times New Roman"/>
                      <w:kern w:val="0"/>
                      <w:sz w:val="16"/>
                      <w:szCs w:val="16"/>
                    </w:rPr>
                    <w:t>§49</w:t>
                  </w:r>
                  <w:r w:rsidRPr="0085282F">
                    <w:rPr>
                      <w:rFonts w:ascii="新細明體" w:eastAsia="新細明體" w:hAnsi="新細明體" w:cs="新細明體" w:hint="eastAsia"/>
                      <w:kern w:val="0"/>
                      <w:sz w:val="16"/>
                      <w:szCs w:val="16"/>
                    </w:rPr>
                    <w:t>Ⅰ</w:t>
                  </w:r>
                  <w:r w:rsidRPr="0085282F">
                    <w:rPr>
                      <w:rFonts w:ascii="Times New Roman" w:eastAsia="標楷體" w:hAnsi="Times New Roman" w:cs="Times New Roman"/>
                      <w:kern w:val="0"/>
                      <w:sz w:val="16"/>
                      <w:szCs w:val="16"/>
                    </w:rPr>
                    <w:t>、</w:t>
                  </w:r>
                  <w:r w:rsidRPr="0085282F">
                    <w:rPr>
                      <w:rFonts w:ascii="新細明體" w:eastAsia="新細明體" w:hAnsi="新細明體" w:cs="新細明體" w:hint="eastAsia"/>
                      <w:kern w:val="0"/>
                      <w:sz w:val="16"/>
                      <w:szCs w:val="16"/>
                    </w:rPr>
                    <w:t>Ⅳ</w:t>
                  </w:r>
                </w:p>
                <w:p w:rsidR="007F2CBF" w:rsidRPr="0085282F" w:rsidRDefault="007F2CBF" w:rsidP="0085282F">
                  <w:pPr>
                    <w:ind w:left="240" w:hangingChars="150" w:hanging="240"/>
                    <w:rPr>
                      <w:rFonts w:ascii="Times New Roman" w:eastAsia="標楷體" w:hAnsi="Times New Roman" w:cs="Times New Roman"/>
                      <w:kern w:val="0"/>
                      <w:sz w:val="16"/>
                      <w:szCs w:val="16"/>
                    </w:rPr>
                  </w:pPr>
                  <w:r w:rsidRPr="0085282F">
                    <w:rPr>
                      <w:rFonts w:ascii="Times New Roman" w:eastAsia="標楷體" w:hAnsi="Times New Roman" w:cs="Times New Roman"/>
                      <w:sz w:val="16"/>
                      <w:szCs w:val="16"/>
                    </w:rPr>
                    <w:t>二、</w:t>
                  </w:r>
                  <w:r w:rsidRPr="0085282F">
                    <w:rPr>
                      <w:rFonts w:ascii="Times New Roman" w:eastAsia="標楷體" w:hAnsi="Times New Roman" w:cs="Times New Roman"/>
                      <w:sz w:val="16"/>
                      <w:szCs w:val="16"/>
                    </w:rPr>
                    <w:t>§39</w:t>
                  </w:r>
                  <w:r w:rsidRPr="0085282F">
                    <w:rPr>
                      <w:rFonts w:ascii="Times New Roman" w:eastAsia="標楷體" w:hAnsi="Times New Roman" w:cs="Times New Roman"/>
                      <w:sz w:val="16"/>
                      <w:szCs w:val="16"/>
                    </w:rPr>
                    <w:t>之</w:t>
                  </w:r>
                  <w:r w:rsidRPr="0085282F">
                    <w:rPr>
                      <w:rFonts w:ascii="Times New Roman" w:eastAsia="標楷體" w:hAnsi="Times New Roman" w:cs="Times New Roman"/>
                      <w:sz w:val="16"/>
                      <w:szCs w:val="16"/>
                    </w:rPr>
                    <w:t>1</w:t>
                  </w:r>
                  <w:r w:rsidRPr="0085282F">
                    <w:rPr>
                      <w:rFonts w:ascii="新細明體" w:eastAsia="新細明體" w:hAnsi="新細明體" w:cs="新細明體" w:hint="eastAsia"/>
                      <w:sz w:val="16"/>
                      <w:szCs w:val="16"/>
                    </w:rPr>
                    <w:t>Ⅱ</w:t>
                  </w:r>
                </w:p>
              </w:tc>
              <w:tc>
                <w:tcPr>
                  <w:tcW w:w="2126" w:type="dxa"/>
                  <w:vAlign w:val="center"/>
                </w:tcPr>
                <w:p w:rsidR="007F2CBF" w:rsidRPr="0085282F" w:rsidRDefault="007F2CBF" w:rsidP="007F2CBF">
                  <w:pPr>
                    <w:ind w:left="320" w:hangingChars="200" w:hanging="320"/>
                    <w:jc w:val="both"/>
                    <w:rPr>
                      <w:rFonts w:ascii="Times New Roman" w:eastAsia="標楷體" w:hAnsi="Times New Roman" w:cs="Times New Roman"/>
                      <w:sz w:val="16"/>
                      <w:szCs w:val="16"/>
                    </w:rPr>
                  </w:pPr>
                  <w:r w:rsidRPr="0085282F">
                    <w:rPr>
                      <w:rFonts w:ascii="Times New Roman" w:eastAsia="標楷體" w:hAnsi="Times New Roman" w:cs="Times New Roman"/>
                      <w:sz w:val="16"/>
                      <w:szCs w:val="16"/>
                    </w:rPr>
                    <w:t>一、本法各該規定所列屬「海岸巡防機關」之權責事項原由「行政院海岸巡防署及所屬機關」管轄，自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日起改由「海洋委員會海巡署及所屬機關（構）」管轄。</w:t>
                  </w:r>
                </w:p>
                <w:p w:rsidR="007F2CBF" w:rsidRPr="0085282F" w:rsidRDefault="007F2CBF" w:rsidP="007F2CBF">
                  <w:pPr>
                    <w:ind w:left="320" w:hangingChars="200" w:hanging="320"/>
                    <w:jc w:val="both"/>
                    <w:rPr>
                      <w:rFonts w:ascii="Times New Roman" w:eastAsia="標楷體" w:hAnsi="Times New Roman" w:cs="Times New Roman"/>
                      <w:sz w:val="16"/>
                      <w:szCs w:val="16"/>
                    </w:rPr>
                  </w:pPr>
                  <w:r w:rsidRPr="0085282F">
                    <w:rPr>
                      <w:rFonts w:ascii="Times New Roman" w:eastAsia="標楷體" w:hAnsi="Times New Roman" w:cs="Times New Roman"/>
                      <w:sz w:val="16"/>
                      <w:szCs w:val="16"/>
                    </w:rPr>
                    <w:t>二、本法各該規定所列屬「行政院海岸巡防署」之權責事項，自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日起改由「海洋委員會」管轄。</w:t>
                  </w:r>
                </w:p>
              </w:tc>
            </w:tr>
            <w:tr w:rsidR="007F2CBF" w:rsidRPr="0085282F" w:rsidTr="007F2CBF">
              <w:trPr>
                <w:trHeight w:val="3168"/>
              </w:trPr>
              <w:tc>
                <w:tcPr>
                  <w:tcW w:w="309" w:type="dxa"/>
                  <w:vAlign w:val="center"/>
                </w:tcPr>
                <w:p w:rsidR="007F2CBF" w:rsidRPr="0085282F" w:rsidRDefault="007F2CBF" w:rsidP="007F2CBF">
                  <w:pPr>
                    <w:autoSpaceDE w:val="0"/>
                    <w:autoSpaceDN w:val="0"/>
                    <w:adjustRightInd w:val="0"/>
                    <w:jc w:val="center"/>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lastRenderedPageBreak/>
                    <w:t>5</w:t>
                  </w:r>
                </w:p>
              </w:tc>
              <w:tc>
                <w:tcPr>
                  <w:tcW w:w="567" w:type="dxa"/>
                  <w:vAlign w:val="center"/>
                </w:tcPr>
                <w:p w:rsidR="007F2CBF" w:rsidRPr="0085282F" w:rsidRDefault="007F2CBF" w:rsidP="007F2CBF">
                  <w:pPr>
                    <w:rPr>
                      <w:rFonts w:ascii="Times New Roman" w:eastAsia="標楷體" w:hAnsi="Times New Roman" w:cs="Times New Roman"/>
                      <w:sz w:val="16"/>
                      <w:szCs w:val="16"/>
                    </w:rPr>
                  </w:pPr>
                  <w:r w:rsidRPr="0085282F">
                    <w:rPr>
                      <w:rFonts w:ascii="Times New Roman" w:eastAsia="標楷體" w:hAnsi="Times New Roman" w:cs="Times New Roman"/>
                      <w:sz w:val="16"/>
                      <w:szCs w:val="16"/>
                    </w:rPr>
                    <w:t>警察消防海巡移民空勤人員及協勤民力安全基金設置管理條例</w:t>
                  </w:r>
                </w:p>
              </w:tc>
              <w:tc>
                <w:tcPr>
                  <w:tcW w:w="992" w:type="dxa"/>
                  <w:vAlign w:val="center"/>
                </w:tcPr>
                <w:p w:rsidR="007F2CBF" w:rsidRPr="0085282F" w:rsidRDefault="007F2CBF" w:rsidP="007F2CBF">
                  <w:pPr>
                    <w:rPr>
                      <w:rFonts w:ascii="Times New Roman" w:eastAsia="標楷體" w:hAnsi="Times New Roman" w:cs="Times New Roman"/>
                      <w:sz w:val="16"/>
                      <w:szCs w:val="16"/>
                    </w:rPr>
                  </w:pPr>
                  <w:r w:rsidRPr="0085282F">
                    <w:rPr>
                      <w:rFonts w:ascii="Times New Roman" w:eastAsia="標楷體" w:hAnsi="Times New Roman" w:cs="Times New Roman"/>
                      <w:sz w:val="16"/>
                      <w:szCs w:val="16"/>
                    </w:rPr>
                    <w:t>一、</w:t>
                  </w:r>
                  <w:r w:rsidRPr="0085282F">
                    <w:rPr>
                      <w:rFonts w:ascii="Times New Roman" w:eastAsia="標楷體" w:hAnsi="Times New Roman" w:cs="Times New Roman"/>
                      <w:sz w:val="16"/>
                      <w:szCs w:val="16"/>
                    </w:rPr>
                    <w:t>§</w:t>
                  </w:r>
                  <w:r w:rsidRPr="0085282F">
                    <w:rPr>
                      <w:rFonts w:ascii="Times New Roman" w:eastAsia="標楷體" w:hAnsi="Times New Roman" w:cs="Times New Roman"/>
                      <w:sz w:val="16"/>
                      <w:szCs w:val="16"/>
                      <w:shd w:val="clear" w:color="auto" w:fill="FFFFFF" w:themeFill="background1"/>
                    </w:rPr>
                    <w:t>3</w:t>
                  </w:r>
                  <w:r w:rsidR="008D1BEA" w:rsidRPr="0085282F">
                    <w:rPr>
                      <w:rFonts w:ascii="Times New Roman" w:eastAsia="標楷體" w:hAnsi="Times New Roman" w:cs="Times New Roman"/>
                      <w:sz w:val="16"/>
                      <w:szCs w:val="16"/>
                      <w:shd w:val="clear" w:color="auto" w:fill="FFFFFF" w:themeFill="background1"/>
                    </w:rPr>
                    <w:fldChar w:fldCharType="begin"/>
                  </w:r>
                  <w:r w:rsidRPr="0085282F">
                    <w:rPr>
                      <w:rFonts w:ascii="Times New Roman" w:eastAsia="標楷體" w:hAnsi="Times New Roman" w:cs="Times New Roman"/>
                      <w:sz w:val="16"/>
                      <w:szCs w:val="16"/>
                      <w:shd w:val="clear" w:color="auto" w:fill="FFFFFF" w:themeFill="background1"/>
                    </w:rPr>
                    <w:instrText xml:space="preserve"> = 1 \* ROMAN </w:instrText>
                  </w:r>
                  <w:r w:rsidR="008D1BEA" w:rsidRPr="0085282F">
                    <w:rPr>
                      <w:rFonts w:ascii="Times New Roman" w:eastAsia="標楷體" w:hAnsi="Times New Roman" w:cs="Times New Roman"/>
                      <w:sz w:val="16"/>
                      <w:szCs w:val="16"/>
                      <w:shd w:val="clear" w:color="auto" w:fill="FFFFFF" w:themeFill="background1"/>
                    </w:rPr>
                    <w:fldChar w:fldCharType="separate"/>
                  </w:r>
                  <w:r w:rsidRPr="0085282F">
                    <w:rPr>
                      <w:rFonts w:ascii="Times New Roman" w:eastAsia="標楷體" w:hAnsi="Times New Roman" w:cs="Times New Roman"/>
                      <w:noProof/>
                      <w:sz w:val="16"/>
                      <w:szCs w:val="16"/>
                      <w:shd w:val="clear" w:color="auto" w:fill="FFFFFF" w:themeFill="background1"/>
                    </w:rPr>
                    <w:t>I</w:t>
                  </w:r>
                  <w:r w:rsidR="008D1BEA" w:rsidRPr="0085282F">
                    <w:rPr>
                      <w:rFonts w:ascii="Times New Roman" w:eastAsia="標楷體" w:hAnsi="Times New Roman" w:cs="Times New Roman"/>
                      <w:sz w:val="16"/>
                      <w:szCs w:val="16"/>
                      <w:shd w:val="clear" w:color="auto" w:fill="FFFFFF" w:themeFill="background1"/>
                    </w:rPr>
                    <w:fldChar w:fldCharType="end"/>
                  </w:r>
                  <w:r w:rsidRPr="0085282F">
                    <w:rPr>
                      <w:rFonts w:ascii="Times New Roman" w:eastAsia="標楷體" w:hAnsi="Times New Roman" w:cs="Times New Roman"/>
                      <w:sz w:val="16"/>
                      <w:szCs w:val="16"/>
                      <w:shd w:val="clear" w:color="auto" w:fill="FFFFFF" w:themeFill="background1"/>
                    </w:rPr>
                    <w:t>(</w:t>
                  </w:r>
                  <w:r w:rsidRPr="0085282F">
                    <w:rPr>
                      <w:rFonts w:ascii="Times New Roman" w:eastAsia="標楷體" w:hAnsi="Times New Roman" w:cs="Times New Roman"/>
                      <w:sz w:val="16"/>
                      <w:szCs w:val="16"/>
                    </w:rPr>
                    <w:t>3)</w:t>
                  </w:r>
                </w:p>
                <w:p w:rsidR="007F2CBF" w:rsidRPr="0085282F" w:rsidRDefault="007F2CBF" w:rsidP="007F2CBF">
                  <w:pPr>
                    <w:rPr>
                      <w:rFonts w:ascii="Times New Roman" w:eastAsia="標楷體" w:hAnsi="Times New Roman" w:cs="Times New Roman"/>
                      <w:sz w:val="16"/>
                      <w:szCs w:val="16"/>
                    </w:rPr>
                  </w:pPr>
                  <w:r w:rsidRPr="0085282F">
                    <w:rPr>
                      <w:rFonts w:ascii="Times New Roman" w:eastAsia="標楷體" w:hAnsi="Times New Roman" w:cs="Times New Roman"/>
                      <w:sz w:val="16"/>
                      <w:szCs w:val="16"/>
                    </w:rPr>
                    <w:t>二、</w:t>
                  </w:r>
                  <w:r w:rsidRPr="0085282F">
                    <w:rPr>
                      <w:rFonts w:ascii="Times New Roman" w:eastAsia="標楷體" w:hAnsi="Times New Roman" w:cs="Times New Roman"/>
                      <w:sz w:val="16"/>
                      <w:szCs w:val="16"/>
                    </w:rPr>
                    <w:t>§7</w:t>
                  </w:r>
                  <w:r w:rsidRPr="0085282F">
                    <w:rPr>
                      <w:rFonts w:ascii="新細明體" w:eastAsia="新細明體" w:hAnsi="新細明體" w:cs="新細明體" w:hint="eastAsia"/>
                      <w:sz w:val="16"/>
                      <w:szCs w:val="16"/>
                    </w:rPr>
                    <w:t>Ⅰ</w:t>
                  </w:r>
                </w:p>
              </w:tc>
              <w:tc>
                <w:tcPr>
                  <w:tcW w:w="2126" w:type="dxa"/>
                  <w:vAlign w:val="center"/>
                </w:tcPr>
                <w:p w:rsidR="007F2CBF" w:rsidRPr="0085282F" w:rsidRDefault="007F2CBF" w:rsidP="007F2CBF">
                  <w:pPr>
                    <w:ind w:left="320" w:hangingChars="200" w:hanging="320"/>
                    <w:jc w:val="both"/>
                    <w:rPr>
                      <w:rFonts w:ascii="Times New Roman" w:eastAsia="標楷體" w:hAnsi="Times New Roman" w:cs="Times New Roman"/>
                      <w:sz w:val="16"/>
                      <w:szCs w:val="16"/>
                    </w:rPr>
                  </w:pPr>
                  <w:r w:rsidRPr="0085282F">
                    <w:rPr>
                      <w:rFonts w:ascii="Times New Roman" w:eastAsia="標楷體" w:hAnsi="Times New Roman" w:cs="Times New Roman"/>
                      <w:sz w:val="16"/>
                      <w:szCs w:val="16"/>
                    </w:rPr>
                    <w:t>一、本條例各該規定所列屬「海岸巡防機關」之權責事項原由「行政院海岸巡防署及所屬機關」管轄，自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日起改由「海洋委員會及所屬機關（構）」管轄。</w:t>
                  </w:r>
                </w:p>
                <w:p w:rsidR="007F2CBF" w:rsidRPr="0085282F" w:rsidRDefault="007F2CBF" w:rsidP="007F2CBF">
                  <w:pPr>
                    <w:ind w:left="320" w:hangingChars="200" w:hanging="320"/>
                    <w:jc w:val="both"/>
                    <w:rPr>
                      <w:rFonts w:ascii="Times New Roman" w:eastAsia="標楷體" w:hAnsi="Times New Roman" w:cs="Times New Roman"/>
                      <w:sz w:val="16"/>
                      <w:szCs w:val="16"/>
                    </w:rPr>
                  </w:pPr>
                  <w:r w:rsidRPr="0085282F">
                    <w:rPr>
                      <w:rFonts w:ascii="Times New Roman" w:eastAsia="標楷體" w:hAnsi="Times New Roman" w:cs="Times New Roman"/>
                      <w:sz w:val="16"/>
                      <w:szCs w:val="16"/>
                    </w:rPr>
                    <w:t>二、本條例各該規定所列屬「行政院海岸巡防署副署長」擔任委員事項，自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日起改由「海洋委員會副主任委員」擔任。</w:t>
                  </w:r>
                </w:p>
              </w:tc>
            </w:tr>
            <w:tr w:rsidR="007F2CBF" w:rsidRPr="0085282F" w:rsidTr="007F2CBF">
              <w:trPr>
                <w:trHeight w:val="2761"/>
              </w:trPr>
              <w:tc>
                <w:tcPr>
                  <w:tcW w:w="309" w:type="dxa"/>
                  <w:vAlign w:val="center"/>
                </w:tcPr>
                <w:p w:rsidR="007F2CBF" w:rsidRPr="0085282F" w:rsidRDefault="007F2CBF" w:rsidP="007F2CBF">
                  <w:pPr>
                    <w:autoSpaceDE w:val="0"/>
                    <w:autoSpaceDN w:val="0"/>
                    <w:adjustRightInd w:val="0"/>
                    <w:jc w:val="center"/>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6</w:t>
                  </w:r>
                </w:p>
              </w:tc>
              <w:tc>
                <w:tcPr>
                  <w:tcW w:w="567" w:type="dxa"/>
                  <w:vAlign w:val="center"/>
                </w:tcPr>
                <w:p w:rsidR="007F2CBF" w:rsidRPr="0085282F" w:rsidRDefault="007F2CBF" w:rsidP="007F2CBF">
                  <w:pPr>
                    <w:jc w:val="center"/>
                    <w:rPr>
                      <w:rFonts w:ascii="Times New Roman" w:eastAsia="標楷體" w:hAnsi="Times New Roman" w:cs="Times New Roman"/>
                      <w:sz w:val="16"/>
                      <w:szCs w:val="16"/>
                    </w:rPr>
                  </w:pPr>
                  <w:r w:rsidRPr="0085282F">
                    <w:rPr>
                      <w:rFonts w:ascii="Times New Roman" w:eastAsia="標楷體" w:hAnsi="Times New Roman" w:cs="Times New Roman"/>
                      <w:sz w:val="16"/>
                      <w:szCs w:val="16"/>
                    </w:rPr>
                    <w:t>入出國及移民法</w:t>
                  </w:r>
                </w:p>
              </w:tc>
              <w:tc>
                <w:tcPr>
                  <w:tcW w:w="992" w:type="dxa"/>
                  <w:vAlign w:val="center"/>
                </w:tcPr>
                <w:p w:rsidR="007F2CBF" w:rsidRPr="0085282F" w:rsidRDefault="007F2CBF" w:rsidP="007F2CBF">
                  <w:pPr>
                    <w:rPr>
                      <w:rFonts w:ascii="Times New Roman" w:eastAsia="標楷體" w:hAnsi="Times New Roman" w:cs="Times New Roman"/>
                      <w:sz w:val="16"/>
                      <w:szCs w:val="16"/>
                    </w:rPr>
                  </w:pPr>
                  <w:r w:rsidRPr="0085282F">
                    <w:rPr>
                      <w:rFonts w:ascii="Times New Roman" w:eastAsia="標楷體" w:hAnsi="Times New Roman" w:cs="Times New Roman"/>
                      <w:sz w:val="16"/>
                      <w:szCs w:val="16"/>
                    </w:rPr>
                    <w:t>一、</w:t>
                  </w:r>
                  <w:r w:rsidRPr="0085282F">
                    <w:rPr>
                      <w:rFonts w:ascii="Times New Roman" w:eastAsia="標楷體" w:hAnsi="Times New Roman" w:cs="Times New Roman"/>
                      <w:sz w:val="16"/>
                      <w:szCs w:val="16"/>
                    </w:rPr>
                    <w:t>§5</w:t>
                  </w:r>
                  <w:r w:rsidRPr="0085282F">
                    <w:rPr>
                      <w:rFonts w:ascii="新細明體" w:eastAsia="新細明體" w:hAnsi="新細明體" w:cs="新細明體" w:hint="eastAsia"/>
                      <w:noProof/>
                      <w:sz w:val="16"/>
                      <w:szCs w:val="16"/>
                    </w:rPr>
                    <w:t>Ⅲ</w:t>
                  </w:r>
                </w:p>
                <w:p w:rsidR="007F2CBF" w:rsidRPr="0085282F" w:rsidRDefault="007F2CBF" w:rsidP="007F2CBF">
                  <w:pPr>
                    <w:rPr>
                      <w:rFonts w:ascii="Times New Roman" w:eastAsia="標楷體" w:hAnsi="Times New Roman" w:cs="Times New Roman"/>
                      <w:sz w:val="16"/>
                      <w:szCs w:val="16"/>
                    </w:rPr>
                  </w:pPr>
                  <w:r w:rsidRPr="0085282F">
                    <w:rPr>
                      <w:rFonts w:ascii="Times New Roman" w:eastAsia="標楷體" w:hAnsi="Times New Roman" w:cs="Times New Roman"/>
                      <w:sz w:val="16"/>
                      <w:szCs w:val="16"/>
                    </w:rPr>
                    <w:t>二、</w:t>
                  </w:r>
                  <w:r w:rsidRPr="0085282F">
                    <w:rPr>
                      <w:rFonts w:ascii="Times New Roman" w:eastAsia="標楷體" w:hAnsi="Times New Roman" w:cs="Times New Roman"/>
                      <w:sz w:val="16"/>
                      <w:szCs w:val="16"/>
                    </w:rPr>
                    <w:t>§94</w:t>
                  </w:r>
                </w:p>
              </w:tc>
              <w:tc>
                <w:tcPr>
                  <w:tcW w:w="2126" w:type="dxa"/>
                  <w:vAlign w:val="center"/>
                </w:tcPr>
                <w:p w:rsidR="007F2CBF" w:rsidRPr="0085282F" w:rsidRDefault="007F2CBF" w:rsidP="007F2CBF">
                  <w:pPr>
                    <w:ind w:left="320" w:hangingChars="200" w:hanging="320"/>
                    <w:jc w:val="both"/>
                    <w:rPr>
                      <w:rFonts w:ascii="Times New Roman" w:eastAsia="標楷體" w:hAnsi="Times New Roman" w:cs="Times New Roman"/>
                      <w:sz w:val="16"/>
                      <w:szCs w:val="16"/>
                    </w:rPr>
                  </w:pPr>
                  <w:r w:rsidRPr="0085282F">
                    <w:rPr>
                      <w:rFonts w:ascii="Times New Roman" w:eastAsia="標楷體" w:hAnsi="Times New Roman" w:cs="Times New Roman"/>
                      <w:sz w:val="16"/>
                      <w:szCs w:val="16"/>
                    </w:rPr>
                    <w:t>一、本法各該規定所列屬「行政院海岸巡防署」之權責事項，自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日起改由「海洋委員會」管轄。</w:t>
                  </w:r>
                </w:p>
                <w:p w:rsidR="007F2CBF" w:rsidRPr="0085282F" w:rsidRDefault="007F2CBF" w:rsidP="007F2CBF">
                  <w:pPr>
                    <w:ind w:left="320" w:hangingChars="200" w:hanging="320"/>
                    <w:jc w:val="both"/>
                    <w:rPr>
                      <w:rFonts w:ascii="Times New Roman" w:eastAsia="標楷體" w:hAnsi="Times New Roman" w:cs="Times New Roman"/>
                      <w:sz w:val="16"/>
                      <w:szCs w:val="16"/>
                    </w:rPr>
                  </w:pPr>
                  <w:r w:rsidRPr="0085282F">
                    <w:rPr>
                      <w:rFonts w:ascii="Times New Roman" w:eastAsia="標楷體" w:hAnsi="Times New Roman" w:cs="Times New Roman"/>
                      <w:sz w:val="16"/>
                      <w:szCs w:val="16"/>
                    </w:rPr>
                    <w:t>二、本法各該規定所列屬「海岸巡防機關」之權責事項原由「行政院海岸巡防署及所屬機關」管轄，自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日起改由「海洋委員會海巡署及所屬機關（構）」管轄。</w:t>
                  </w:r>
                </w:p>
              </w:tc>
            </w:tr>
            <w:tr w:rsidR="007F2CBF" w:rsidRPr="0085282F" w:rsidTr="007F2CBF">
              <w:trPr>
                <w:trHeight w:val="2599"/>
              </w:trPr>
              <w:tc>
                <w:tcPr>
                  <w:tcW w:w="309" w:type="dxa"/>
                  <w:vAlign w:val="center"/>
                </w:tcPr>
                <w:p w:rsidR="007F2CBF" w:rsidRPr="0085282F" w:rsidRDefault="007F2CBF" w:rsidP="007F2CBF">
                  <w:pPr>
                    <w:autoSpaceDE w:val="0"/>
                    <w:autoSpaceDN w:val="0"/>
                    <w:adjustRightInd w:val="0"/>
                    <w:jc w:val="center"/>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7</w:t>
                  </w:r>
                </w:p>
              </w:tc>
              <w:tc>
                <w:tcPr>
                  <w:tcW w:w="567" w:type="dxa"/>
                  <w:vAlign w:val="center"/>
                </w:tcPr>
                <w:p w:rsidR="007F2CBF" w:rsidRPr="0085282F" w:rsidRDefault="007F2CBF" w:rsidP="007F2CBF">
                  <w:pPr>
                    <w:snapToGrid w:val="0"/>
                    <w:rPr>
                      <w:rFonts w:ascii="Times New Roman" w:eastAsia="標楷體" w:hAnsi="Times New Roman" w:cs="Times New Roman"/>
                      <w:sz w:val="16"/>
                      <w:szCs w:val="16"/>
                    </w:rPr>
                  </w:pPr>
                  <w:r w:rsidRPr="0085282F">
                    <w:rPr>
                      <w:rFonts w:ascii="Times New Roman" w:eastAsia="標楷體" w:hAnsi="Times New Roman" w:cs="Times New Roman"/>
                      <w:sz w:val="16"/>
                      <w:szCs w:val="16"/>
                    </w:rPr>
                    <w:t>警察人員人事條例</w:t>
                  </w:r>
                </w:p>
              </w:tc>
              <w:tc>
                <w:tcPr>
                  <w:tcW w:w="992" w:type="dxa"/>
                  <w:vAlign w:val="center"/>
                </w:tcPr>
                <w:p w:rsidR="007F2CBF" w:rsidRPr="0085282F" w:rsidRDefault="007F2CBF" w:rsidP="007F2CBF">
                  <w:pPr>
                    <w:snapToGrid w:val="0"/>
                    <w:rPr>
                      <w:rFonts w:ascii="Times New Roman" w:eastAsia="標楷體" w:hAnsi="Times New Roman" w:cs="Times New Roman"/>
                      <w:sz w:val="16"/>
                      <w:szCs w:val="16"/>
                    </w:rPr>
                  </w:pPr>
                  <w:r w:rsidRPr="0085282F">
                    <w:rPr>
                      <w:rFonts w:ascii="Times New Roman" w:eastAsia="標楷體" w:hAnsi="Times New Roman" w:cs="Times New Roman"/>
                      <w:sz w:val="16"/>
                      <w:szCs w:val="16"/>
                    </w:rPr>
                    <w:t>§39</w:t>
                  </w:r>
                  <w:r w:rsidRPr="0085282F">
                    <w:rPr>
                      <w:rFonts w:ascii="Times New Roman" w:eastAsia="標楷體" w:hAnsi="Times New Roman" w:cs="Times New Roman"/>
                      <w:sz w:val="16"/>
                      <w:szCs w:val="16"/>
                    </w:rPr>
                    <w:t>之</w:t>
                  </w:r>
                  <w:r w:rsidRPr="0085282F">
                    <w:rPr>
                      <w:rFonts w:ascii="Times New Roman" w:eastAsia="標楷體" w:hAnsi="Times New Roman" w:cs="Times New Roman"/>
                      <w:sz w:val="16"/>
                      <w:szCs w:val="16"/>
                    </w:rPr>
                    <w:t>1</w:t>
                  </w:r>
                </w:p>
              </w:tc>
              <w:tc>
                <w:tcPr>
                  <w:tcW w:w="2126" w:type="dxa"/>
                  <w:vAlign w:val="center"/>
                </w:tcPr>
                <w:p w:rsidR="007F2CBF" w:rsidRPr="0085282F" w:rsidRDefault="007F2CBF" w:rsidP="007F2CBF">
                  <w:pPr>
                    <w:jc w:val="both"/>
                    <w:rPr>
                      <w:rFonts w:ascii="Times New Roman" w:eastAsia="標楷體" w:hAnsi="Times New Roman" w:cs="Times New Roman"/>
                      <w:sz w:val="16"/>
                      <w:szCs w:val="16"/>
                    </w:rPr>
                  </w:pPr>
                  <w:r w:rsidRPr="0085282F">
                    <w:rPr>
                      <w:rFonts w:ascii="Times New Roman" w:eastAsia="標楷體" w:hAnsi="Times New Roman" w:cs="Times New Roman"/>
                      <w:sz w:val="16"/>
                      <w:szCs w:val="16"/>
                    </w:rPr>
                    <w:t>本條例各該規定所列屬「海岸巡防機關」之權責事項原由「行政院海岸巡防署及所屬機關」管轄，自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日起改由「海洋委員會及所屬機關（構）」管轄。</w:t>
                  </w:r>
                </w:p>
              </w:tc>
            </w:tr>
            <w:tr w:rsidR="007F2CBF" w:rsidRPr="0085282F" w:rsidTr="007F2CBF">
              <w:trPr>
                <w:trHeight w:val="3534"/>
              </w:trPr>
              <w:tc>
                <w:tcPr>
                  <w:tcW w:w="309" w:type="dxa"/>
                  <w:vAlign w:val="center"/>
                </w:tcPr>
                <w:p w:rsidR="007F2CBF" w:rsidRPr="0085282F" w:rsidRDefault="007F2CBF" w:rsidP="007F2CBF">
                  <w:pPr>
                    <w:autoSpaceDE w:val="0"/>
                    <w:autoSpaceDN w:val="0"/>
                    <w:adjustRightInd w:val="0"/>
                    <w:jc w:val="center"/>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lastRenderedPageBreak/>
                    <w:t>8</w:t>
                  </w:r>
                </w:p>
              </w:tc>
              <w:tc>
                <w:tcPr>
                  <w:tcW w:w="567" w:type="dxa"/>
                  <w:vAlign w:val="center"/>
                </w:tcPr>
                <w:p w:rsidR="007F2CBF" w:rsidRPr="0085282F" w:rsidRDefault="007F2CBF" w:rsidP="007F2CBF">
                  <w:pPr>
                    <w:snapToGrid w:val="0"/>
                    <w:jc w:val="center"/>
                    <w:rPr>
                      <w:rFonts w:ascii="Times New Roman" w:eastAsia="標楷體" w:hAnsi="Times New Roman" w:cs="Times New Roman"/>
                      <w:sz w:val="16"/>
                      <w:szCs w:val="16"/>
                    </w:rPr>
                  </w:pPr>
                  <w:r w:rsidRPr="0085282F">
                    <w:rPr>
                      <w:rFonts w:ascii="Times New Roman" w:eastAsia="標楷體" w:hAnsi="Times New Roman" w:cs="Times New Roman"/>
                      <w:sz w:val="16"/>
                      <w:szCs w:val="16"/>
                    </w:rPr>
                    <w:t>海洋污染防治法</w:t>
                  </w:r>
                </w:p>
              </w:tc>
              <w:tc>
                <w:tcPr>
                  <w:tcW w:w="992" w:type="dxa"/>
                  <w:vAlign w:val="center"/>
                </w:tcPr>
                <w:p w:rsidR="007F2CBF" w:rsidRPr="0085282F" w:rsidRDefault="007F2CBF" w:rsidP="007F2CBF">
                  <w:pPr>
                    <w:spacing w:line="280" w:lineRule="exact"/>
                    <w:ind w:left="240" w:hangingChars="200" w:hanging="240"/>
                    <w:rPr>
                      <w:rFonts w:ascii="Times New Roman" w:eastAsia="標楷體" w:hAnsi="Times New Roman" w:cs="Times New Roman"/>
                      <w:sz w:val="16"/>
                      <w:szCs w:val="16"/>
                    </w:rPr>
                  </w:pPr>
                  <w:r w:rsidRPr="0085282F">
                    <w:rPr>
                      <w:rFonts w:ascii="Times New Roman" w:eastAsia="標楷體" w:hAnsi="Times New Roman" w:cs="Times New Roman"/>
                      <w:spacing w:val="-20"/>
                      <w:sz w:val="16"/>
                      <w:szCs w:val="16"/>
                    </w:rPr>
                    <w:t>一、</w:t>
                  </w:r>
                  <w:r w:rsidRPr="0085282F">
                    <w:rPr>
                      <w:rFonts w:ascii="Times New Roman" w:eastAsia="標楷體" w:hAnsi="Times New Roman" w:cs="Times New Roman"/>
                      <w:spacing w:val="-20"/>
                      <w:sz w:val="16"/>
                      <w:szCs w:val="16"/>
                    </w:rPr>
                    <w:t>§4</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z w:val="16"/>
                      <w:szCs w:val="16"/>
                    </w:rPr>
                    <w:t>§5II</w:t>
                  </w:r>
                  <w:r w:rsidRPr="0085282F">
                    <w:rPr>
                      <w:rFonts w:ascii="Times New Roman" w:eastAsia="標楷體" w:hAnsi="Times New Roman" w:cs="Times New Roman"/>
                      <w:sz w:val="16"/>
                      <w:szCs w:val="16"/>
                    </w:rPr>
                    <w:t>、</w:t>
                  </w:r>
                  <w:r w:rsidRPr="0085282F">
                    <w:rPr>
                      <w:rFonts w:ascii="Times New Roman" w:eastAsia="標楷體" w:hAnsi="Times New Roman" w:cs="Times New Roman"/>
                      <w:sz w:val="16"/>
                      <w:szCs w:val="16"/>
                    </w:rPr>
                    <w:t>§6I</w:t>
                  </w:r>
                  <w:r w:rsidRPr="0085282F">
                    <w:rPr>
                      <w:rFonts w:ascii="Times New Roman" w:eastAsia="標楷體" w:hAnsi="Times New Roman" w:cs="Times New Roman"/>
                      <w:sz w:val="16"/>
                      <w:szCs w:val="16"/>
                    </w:rPr>
                    <w:t>、</w:t>
                  </w:r>
                  <w:r w:rsidRPr="0085282F">
                    <w:rPr>
                      <w:rFonts w:ascii="Times New Roman" w:eastAsia="標楷體" w:hAnsi="Times New Roman" w:cs="Times New Roman"/>
                      <w:sz w:val="16"/>
                      <w:szCs w:val="16"/>
                    </w:rPr>
                    <w:t>II</w:t>
                  </w:r>
                  <w:r w:rsidRPr="0085282F">
                    <w:rPr>
                      <w:rFonts w:ascii="Times New Roman" w:eastAsia="標楷體" w:hAnsi="Times New Roman" w:cs="Times New Roman"/>
                      <w:sz w:val="16"/>
                      <w:szCs w:val="16"/>
                    </w:rPr>
                    <w:t>、</w:t>
                  </w:r>
                  <w:r w:rsidRPr="0085282F">
                    <w:rPr>
                      <w:rFonts w:ascii="Times New Roman" w:eastAsia="標楷體" w:hAnsi="Times New Roman" w:cs="Times New Roman"/>
                      <w:sz w:val="16"/>
                      <w:szCs w:val="16"/>
                    </w:rPr>
                    <w:t>IV</w:t>
                  </w:r>
                  <w:r w:rsidRPr="0085282F">
                    <w:rPr>
                      <w:rFonts w:ascii="Times New Roman" w:eastAsia="標楷體" w:hAnsi="Times New Roman" w:cs="Times New Roman"/>
                      <w:sz w:val="16"/>
                      <w:szCs w:val="16"/>
                    </w:rPr>
                    <w:t>、</w:t>
                  </w:r>
                  <w:r w:rsidRPr="0085282F">
                    <w:rPr>
                      <w:rFonts w:ascii="Times New Roman" w:eastAsia="標楷體" w:hAnsi="Times New Roman" w:cs="Times New Roman"/>
                      <w:sz w:val="16"/>
                      <w:szCs w:val="16"/>
                    </w:rPr>
                    <w:t>§7</w:t>
                  </w:r>
                  <w:r w:rsidRPr="0085282F">
                    <w:rPr>
                      <w:rFonts w:ascii="Times New Roman" w:eastAsia="標楷體" w:hAnsi="Times New Roman" w:cs="Times New Roman"/>
                      <w:sz w:val="16"/>
                      <w:szCs w:val="16"/>
                    </w:rPr>
                    <w:t>至</w:t>
                  </w:r>
                  <w:r w:rsidRPr="0085282F">
                    <w:rPr>
                      <w:rFonts w:ascii="Times New Roman" w:eastAsia="標楷體" w:hAnsi="Times New Roman" w:cs="Times New Roman"/>
                      <w:sz w:val="16"/>
                      <w:szCs w:val="16"/>
                    </w:rPr>
                    <w:t>§9</w:t>
                  </w:r>
                  <w:r w:rsidRPr="0085282F">
                    <w:rPr>
                      <w:rFonts w:ascii="Times New Roman" w:eastAsia="標楷體" w:hAnsi="Times New Roman" w:cs="Times New Roman"/>
                      <w:sz w:val="16"/>
                      <w:szCs w:val="16"/>
                    </w:rPr>
                    <w:t>、</w:t>
                  </w:r>
                  <w:r w:rsidRPr="0085282F">
                    <w:rPr>
                      <w:rFonts w:ascii="Times New Roman" w:eastAsia="標楷體" w:hAnsi="Times New Roman" w:cs="Times New Roman"/>
                      <w:sz w:val="16"/>
                      <w:szCs w:val="16"/>
                    </w:rPr>
                    <w:t>§10I</w:t>
                  </w:r>
                  <w:r w:rsidRPr="0085282F">
                    <w:rPr>
                      <w:rFonts w:ascii="Times New Roman" w:eastAsia="標楷體" w:hAnsi="Times New Roman" w:cs="Times New Roman"/>
                      <w:sz w:val="16"/>
                      <w:szCs w:val="16"/>
                    </w:rPr>
                    <w:t>、</w:t>
                  </w:r>
                  <w:r w:rsidRPr="0085282F">
                    <w:rPr>
                      <w:rFonts w:ascii="Times New Roman" w:eastAsia="標楷體" w:hAnsi="Times New Roman" w:cs="Times New Roman"/>
                      <w:sz w:val="16"/>
                      <w:szCs w:val="16"/>
                    </w:rPr>
                    <w:t>II</w:t>
                  </w:r>
                  <w:r w:rsidRPr="0085282F">
                    <w:rPr>
                      <w:rFonts w:ascii="Times New Roman" w:eastAsia="標楷體" w:hAnsi="Times New Roman" w:cs="Times New Roman"/>
                      <w:sz w:val="16"/>
                      <w:szCs w:val="16"/>
                    </w:rPr>
                    <w:t>、</w:t>
                  </w:r>
                  <w:r w:rsidRPr="0085282F">
                    <w:rPr>
                      <w:rFonts w:ascii="Times New Roman" w:eastAsia="標楷體" w:hAnsi="Times New Roman" w:cs="Times New Roman"/>
                      <w:sz w:val="16"/>
                      <w:szCs w:val="16"/>
                    </w:rPr>
                    <w:t>§12</w:t>
                  </w:r>
                  <w:r w:rsidRPr="0085282F">
                    <w:rPr>
                      <w:rFonts w:ascii="Times New Roman" w:eastAsia="標楷體" w:hAnsi="Times New Roman" w:cs="Times New Roman"/>
                      <w:sz w:val="16"/>
                      <w:szCs w:val="16"/>
                    </w:rPr>
                    <w:t>、</w:t>
                  </w:r>
                  <w:r w:rsidRPr="0085282F">
                    <w:rPr>
                      <w:rFonts w:ascii="Times New Roman" w:eastAsia="標楷體" w:hAnsi="Times New Roman" w:cs="Times New Roman"/>
                      <w:sz w:val="16"/>
                      <w:szCs w:val="16"/>
                    </w:rPr>
                    <w:t>§13</w:t>
                  </w:r>
                  <w:r w:rsidRPr="0085282F">
                    <w:rPr>
                      <w:rFonts w:ascii="Times New Roman" w:eastAsia="標楷體" w:hAnsi="Times New Roman" w:cs="Times New Roman"/>
                      <w:sz w:val="16"/>
                      <w:szCs w:val="16"/>
                    </w:rPr>
                    <w:t>、</w:t>
                  </w:r>
                  <w:r w:rsidRPr="0085282F">
                    <w:rPr>
                      <w:rFonts w:ascii="Times New Roman" w:eastAsia="標楷體" w:hAnsi="Times New Roman" w:cs="Times New Roman"/>
                      <w:sz w:val="16"/>
                      <w:szCs w:val="16"/>
                    </w:rPr>
                    <w:t>§14I</w:t>
                  </w:r>
                  <w:r w:rsidRPr="0085282F">
                    <w:rPr>
                      <w:rFonts w:ascii="Times New Roman" w:eastAsia="標楷體" w:hAnsi="Times New Roman" w:cs="Times New Roman"/>
                      <w:sz w:val="16"/>
                      <w:szCs w:val="16"/>
                    </w:rPr>
                    <w:t>（</w:t>
                  </w:r>
                  <w:r w:rsidRPr="0085282F">
                    <w:rPr>
                      <w:rFonts w:ascii="Times New Roman" w:eastAsia="標楷體" w:hAnsi="Times New Roman" w:cs="Times New Roman"/>
                      <w:sz w:val="16"/>
                      <w:szCs w:val="16"/>
                    </w:rPr>
                    <w:t>3</w:t>
                  </w:r>
                  <w:r w:rsidRPr="0085282F">
                    <w:rPr>
                      <w:rFonts w:ascii="Times New Roman" w:eastAsia="標楷體" w:hAnsi="Times New Roman" w:cs="Times New Roman"/>
                      <w:sz w:val="16"/>
                      <w:szCs w:val="16"/>
                    </w:rPr>
                    <w:t>）、</w:t>
                  </w:r>
                  <w:r w:rsidRPr="0085282F">
                    <w:rPr>
                      <w:rFonts w:ascii="Times New Roman" w:eastAsia="標楷體" w:hAnsi="Times New Roman" w:cs="Times New Roman"/>
                      <w:sz w:val="16"/>
                      <w:szCs w:val="16"/>
                    </w:rPr>
                    <w:t>II</w:t>
                  </w:r>
                  <w:r w:rsidRPr="0085282F">
                    <w:rPr>
                      <w:rFonts w:ascii="Times New Roman" w:eastAsia="標楷體" w:hAnsi="Times New Roman" w:cs="Times New Roman"/>
                      <w:sz w:val="16"/>
                      <w:szCs w:val="16"/>
                    </w:rPr>
                    <w:t>、</w:t>
                  </w:r>
                  <w:r w:rsidRPr="0085282F">
                    <w:rPr>
                      <w:rFonts w:ascii="Times New Roman" w:eastAsia="標楷體" w:hAnsi="Times New Roman" w:cs="Times New Roman"/>
                      <w:sz w:val="16"/>
                      <w:szCs w:val="16"/>
                    </w:rPr>
                    <w:t>III</w:t>
                  </w:r>
                  <w:r w:rsidRPr="0085282F">
                    <w:rPr>
                      <w:rFonts w:ascii="Times New Roman" w:eastAsia="標楷體" w:hAnsi="Times New Roman" w:cs="Times New Roman"/>
                      <w:sz w:val="16"/>
                      <w:szCs w:val="16"/>
                    </w:rPr>
                    <w:t>、</w:t>
                  </w:r>
                  <w:r w:rsidRPr="0085282F">
                    <w:rPr>
                      <w:rFonts w:ascii="Times New Roman" w:eastAsia="標楷體" w:hAnsi="Times New Roman" w:cs="Times New Roman"/>
                      <w:sz w:val="16"/>
                      <w:szCs w:val="16"/>
                    </w:rPr>
                    <w:t>§15</w:t>
                  </w:r>
                  <w:r w:rsidRPr="0085282F">
                    <w:rPr>
                      <w:rFonts w:ascii="Times New Roman" w:eastAsia="標楷體" w:hAnsi="Times New Roman" w:cs="Times New Roman"/>
                      <w:sz w:val="16"/>
                      <w:szCs w:val="16"/>
                    </w:rPr>
                    <w:t>、</w:t>
                  </w:r>
                  <w:r w:rsidRPr="0085282F">
                    <w:rPr>
                      <w:rFonts w:ascii="Times New Roman" w:eastAsia="標楷體" w:hAnsi="Times New Roman" w:cs="Times New Roman"/>
                      <w:sz w:val="16"/>
                      <w:szCs w:val="16"/>
                    </w:rPr>
                    <w:t>§16</w:t>
                  </w:r>
                  <w:r w:rsidRPr="0085282F">
                    <w:rPr>
                      <w:rFonts w:ascii="Times New Roman" w:eastAsia="標楷體" w:hAnsi="Times New Roman" w:cs="Times New Roman"/>
                      <w:sz w:val="16"/>
                      <w:szCs w:val="16"/>
                    </w:rPr>
                    <w:t>、</w:t>
                  </w:r>
                  <w:r w:rsidRPr="0085282F">
                    <w:rPr>
                      <w:rFonts w:ascii="Times New Roman" w:eastAsia="標楷體" w:hAnsi="Times New Roman" w:cs="Times New Roman"/>
                      <w:sz w:val="16"/>
                      <w:szCs w:val="16"/>
                    </w:rPr>
                    <w:t>§17I</w:t>
                  </w:r>
                  <w:r w:rsidRPr="0085282F">
                    <w:rPr>
                      <w:rFonts w:ascii="Times New Roman" w:eastAsia="標楷體" w:hAnsi="Times New Roman" w:cs="Times New Roman"/>
                      <w:sz w:val="16"/>
                      <w:szCs w:val="16"/>
                    </w:rPr>
                    <w:t>、</w:t>
                  </w:r>
                  <w:r w:rsidRPr="0085282F">
                    <w:rPr>
                      <w:rFonts w:ascii="Times New Roman" w:eastAsia="標楷體" w:hAnsi="Times New Roman" w:cs="Times New Roman"/>
                      <w:sz w:val="16"/>
                      <w:szCs w:val="16"/>
                    </w:rPr>
                    <w:t>II</w:t>
                  </w:r>
                  <w:r w:rsidRPr="0085282F">
                    <w:rPr>
                      <w:rFonts w:ascii="Times New Roman" w:eastAsia="標楷體" w:hAnsi="Times New Roman" w:cs="Times New Roman"/>
                      <w:sz w:val="16"/>
                      <w:szCs w:val="16"/>
                    </w:rPr>
                    <w:t>、</w:t>
                  </w:r>
                  <w:r w:rsidRPr="0085282F">
                    <w:rPr>
                      <w:rFonts w:ascii="Times New Roman" w:eastAsia="標楷體" w:hAnsi="Times New Roman" w:cs="Times New Roman"/>
                      <w:sz w:val="16"/>
                      <w:szCs w:val="16"/>
                    </w:rPr>
                    <w:t>§18</w:t>
                  </w:r>
                  <w:r w:rsidRPr="0085282F">
                    <w:rPr>
                      <w:rFonts w:ascii="Times New Roman" w:eastAsia="標楷體" w:hAnsi="Times New Roman" w:cs="Times New Roman"/>
                      <w:sz w:val="16"/>
                      <w:szCs w:val="16"/>
                    </w:rPr>
                    <w:t>至</w:t>
                  </w:r>
                  <w:r w:rsidRPr="0085282F">
                    <w:rPr>
                      <w:rFonts w:ascii="Times New Roman" w:eastAsia="標楷體" w:hAnsi="Times New Roman" w:cs="Times New Roman"/>
                      <w:sz w:val="16"/>
                      <w:szCs w:val="16"/>
                    </w:rPr>
                    <w:t>§24</w:t>
                  </w:r>
                  <w:r w:rsidRPr="0085282F">
                    <w:rPr>
                      <w:rFonts w:ascii="Times New Roman" w:eastAsia="標楷體" w:hAnsi="Times New Roman" w:cs="Times New Roman"/>
                      <w:sz w:val="16"/>
                      <w:szCs w:val="16"/>
                    </w:rPr>
                    <w:t>、</w:t>
                  </w:r>
                  <w:r w:rsidRPr="0085282F">
                    <w:rPr>
                      <w:rFonts w:ascii="Times New Roman" w:eastAsia="標楷體" w:hAnsi="Times New Roman" w:cs="Times New Roman"/>
                      <w:sz w:val="16"/>
                      <w:szCs w:val="16"/>
                    </w:rPr>
                    <w:t>§25II</w:t>
                  </w:r>
                  <w:r w:rsidRPr="0085282F">
                    <w:rPr>
                      <w:rFonts w:ascii="Times New Roman" w:eastAsia="標楷體" w:hAnsi="Times New Roman" w:cs="Times New Roman"/>
                      <w:sz w:val="16"/>
                      <w:szCs w:val="16"/>
                    </w:rPr>
                    <w:t>、</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w:t>
                  </w:r>
                  <w:r w:rsidRPr="0085282F">
                    <w:rPr>
                      <w:rFonts w:ascii="Times New Roman" w:eastAsia="標楷體" w:hAnsi="Times New Roman" w:cs="Times New Roman"/>
                      <w:sz w:val="16"/>
                      <w:szCs w:val="16"/>
                    </w:rPr>
                    <w:t>§31</w:t>
                  </w:r>
                  <w:r w:rsidRPr="0085282F">
                    <w:rPr>
                      <w:rFonts w:ascii="Times New Roman" w:eastAsia="標楷體" w:hAnsi="Times New Roman" w:cs="Times New Roman"/>
                      <w:sz w:val="16"/>
                      <w:szCs w:val="16"/>
                    </w:rPr>
                    <w:t>（</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w:t>
                  </w:r>
                  <w:r w:rsidRPr="0085282F">
                    <w:rPr>
                      <w:rFonts w:ascii="Times New Roman" w:eastAsia="標楷體" w:hAnsi="Times New Roman" w:cs="Times New Roman"/>
                      <w:sz w:val="16"/>
                      <w:szCs w:val="16"/>
                    </w:rPr>
                    <w:t>§32II</w:t>
                  </w:r>
                  <w:r w:rsidRPr="0085282F">
                    <w:rPr>
                      <w:rFonts w:ascii="Times New Roman" w:eastAsia="標楷體" w:hAnsi="Times New Roman" w:cs="Times New Roman"/>
                      <w:sz w:val="16"/>
                      <w:szCs w:val="16"/>
                    </w:rPr>
                    <w:t>、</w:t>
                  </w:r>
                  <w:r w:rsidRPr="0085282F">
                    <w:rPr>
                      <w:rFonts w:ascii="Times New Roman" w:eastAsia="標楷體" w:hAnsi="Times New Roman" w:cs="Times New Roman"/>
                      <w:sz w:val="16"/>
                      <w:szCs w:val="16"/>
                    </w:rPr>
                    <w:t>§33III</w:t>
                  </w:r>
                  <w:r w:rsidRPr="0085282F">
                    <w:rPr>
                      <w:rFonts w:ascii="Times New Roman" w:eastAsia="標楷體" w:hAnsi="Times New Roman" w:cs="Times New Roman"/>
                      <w:sz w:val="16"/>
                      <w:szCs w:val="16"/>
                    </w:rPr>
                    <w:t>、</w:t>
                  </w:r>
                  <w:r w:rsidRPr="0085282F">
                    <w:rPr>
                      <w:rFonts w:ascii="Times New Roman" w:eastAsia="標楷體" w:hAnsi="Times New Roman" w:cs="Times New Roman"/>
                      <w:sz w:val="16"/>
                      <w:szCs w:val="16"/>
                    </w:rPr>
                    <w:t>§49</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§55</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z w:val="16"/>
                      <w:szCs w:val="16"/>
                    </w:rPr>
                    <w:t>§57</w:t>
                  </w:r>
                  <w:r w:rsidRPr="0085282F">
                    <w:rPr>
                      <w:rFonts w:ascii="Times New Roman" w:eastAsia="標楷體" w:hAnsi="Times New Roman" w:cs="Times New Roman"/>
                      <w:sz w:val="16"/>
                      <w:szCs w:val="16"/>
                    </w:rPr>
                    <w:t>、</w:t>
                  </w:r>
                  <w:r w:rsidRPr="0085282F">
                    <w:rPr>
                      <w:rFonts w:ascii="Times New Roman" w:eastAsia="標楷體" w:hAnsi="Times New Roman" w:cs="Times New Roman"/>
                      <w:sz w:val="16"/>
                      <w:szCs w:val="16"/>
                    </w:rPr>
                    <w:t>§59I</w:t>
                  </w:r>
                  <w:r w:rsidRPr="0085282F">
                    <w:rPr>
                      <w:rFonts w:ascii="Times New Roman" w:eastAsia="標楷體" w:hAnsi="Times New Roman" w:cs="Times New Roman"/>
                      <w:sz w:val="16"/>
                      <w:szCs w:val="16"/>
                    </w:rPr>
                    <w:t>、</w:t>
                  </w:r>
                  <w:r w:rsidRPr="0085282F">
                    <w:rPr>
                      <w:rFonts w:ascii="Times New Roman" w:eastAsia="標楷體" w:hAnsi="Times New Roman" w:cs="Times New Roman"/>
                      <w:sz w:val="16"/>
                      <w:szCs w:val="16"/>
                    </w:rPr>
                    <w:t>III</w:t>
                  </w:r>
                  <w:r w:rsidRPr="0085282F">
                    <w:rPr>
                      <w:rFonts w:ascii="Times New Roman" w:eastAsia="標楷體" w:hAnsi="Times New Roman" w:cs="Times New Roman"/>
                      <w:sz w:val="16"/>
                      <w:szCs w:val="16"/>
                    </w:rPr>
                    <w:t>、</w:t>
                  </w:r>
                  <w:r w:rsidRPr="0085282F">
                    <w:rPr>
                      <w:rFonts w:ascii="Times New Roman" w:eastAsia="標楷體" w:hAnsi="Times New Roman" w:cs="Times New Roman"/>
                      <w:sz w:val="16"/>
                      <w:szCs w:val="16"/>
                    </w:rPr>
                    <w:t>§60</w:t>
                  </w:r>
                </w:p>
                <w:p w:rsidR="007F2CBF" w:rsidRPr="0085282F" w:rsidRDefault="007F2CBF" w:rsidP="007F2CBF">
                  <w:pPr>
                    <w:spacing w:line="280" w:lineRule="exact"/>
                    <w:rPr>
                      <w:rFonts w:ascii="Times New Roman" w:eastAsia="標楷體" w:hAnsi="Times New Roman" w:cs="Times New Roman"/>
                      <w:sz w:val="16"/>
                      <w:szCs w:val="16"/>
                    </w:rPr>
                  </w:pPr>
                  <w:r w:rsidRPr="0085282F">
                    <w:rPr>
                      <w:rFonts w:ascii="Times New Roman" w:eastAsia="標楷體" w:hAnsi="Times New Roman" w:cs="Times New Roman"/>
                      <w:sz w:val="16"/>
                      <w:szCs w:val="16"/>
                    </w:rPr>
                    <w:t>二、</w:t>
                  </w:r>
                  <w:r w:rsidRPr="0085282F">
                    <w:rPr>
                      <w:rFonts w:ascii="Times New Roman" w:eastAsia="標楷體" w:hAnsi="Times New Roman" w:cs="Times New Roman"/>
                      <w:sz w:val="16"/>
                      <w:szCs w:val="16"/>
                    </w:rPr>
                    <w:t>§5</w:t>
                  </w:r>
                </w:p>
              </w:tc>
              <w:tc>
                <w:tcPr>
                  <w:tcW w:w="2126" w:type="dxa"/>
                  <w:vAlign w:val="center"/>
                </w:tcPr>
                <w:p w:rsidR="007F2CBF" w:rsidRPr="0085282F" w:rsidRDefault="007F2CBF" w:rsidP="007F2CBF">
                  <w:pPr>
                    <w:ind w:left="320" w:hangingChars="200" w:hanging="320"/>
                    <w:jc w:val="both"/>
                    <w:rPr>
                      <w:rFonts w:ascii="Times New Roman" w:eastAsia="標楷體" w:hAnsi="Times New Roman" w:cs="Times New Roman"/>
                      <w:sz w:val="16"/>
                      <w:szCs w:val="16"/>
                    </w:rPr>
                  </w:pPr>
                  <w:r w:rsidRPr="0085282F">
                    <w:rPr>
                      <w:rFonts w:ascii="Times New Roman" w:eastAsia="標楷體" w:hAnsi="Times New Roman" w:cs="Times New Roman"/>
                      <w:sz w:val="16"/>
                      <w:szCs w:val="16"/>
                    </w:rPr>
                    <w:t>一、本法之中央主管機關原為「行政院環境保護署」自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日起變更為「海洋委員會」，各該規定所列中央主管機關掌理事項，改由「海洋委員會」管轄。</w:t>
                  </w:r>
                </w:p>
                <w:p w:rsidR="007F2CBF" w:rsidRPr="0085282F" w:rsidRDefault="007F2CBF" w:rsidP="007F2CBF">
                  <w:pPr>
                    <w:ind w:left="320" w:hangingChars="200" w:hanging="320"/>
                    <w:jc w:val="both"/>
                    <w:rPr>
                      <w:rFonts w:ascii="Times New Roman" w:eastAsia="標楷體" w:hAnsi="Times New Roman" w:cs="Times New Roman"/>
                      <w:sz w:val="16"/>
                      <w:szCs w:val="16"/>
                    </w:rPr>
                  </w:pPr>
                  <w:r w:rsidRPr="0085282F">
                    <w:rPr>
                      <w:rFonts w:ascii="Times New Roman" w:eastAsia="標楷體" w:hAnsi="Times New Roman" w:cs="Times New Roman"/>
                      <w:sz w:val="16"/>
                      <w:szCs w:val="16"/>
                    </w:rPr>
                    <w:t>二、本法各該規定所列屬「海岸巡防機關」之權責事項原由「行政院海岸巡防署及所屬機關」管轄，自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日起改由「海洋委員會海巡署及所屬機關（構）」管轄。</w:t>
                  </w:r>
                </w:p>
              </w:tc>
            </w:tr>
            <w:tr w:rsidR="007F2CBF" w:rsidRPr="0085282F" w:rsidTr="007F2CBF">
              <w:trPr>
                <w:trHeight w:val="1818"/>
              </w:trPr>
              <w:tc>
                <w:tcPr>
                  <w:tcW w:w="309" w:type="dxa"/>
                  <w:vAlign w:val="center"/>
                </w:tcPr>
                <w:p w:rsidR="007F2CBF" w:rsidRPr="0085282F" w:rsidRDefault="007F2CBF" w:rsidP="007F2CBF">
                  <w:pPr>
                    <w:autoSpaceDE w:val="0"/>
                    <w:autoSpaceDN w:val="0"/>
                    <w:adjustRightInd w:val="0"/>
                    <w:jc w:val="center"/>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9</w:t>
                  </w:r>
                </w:p>
              </w:tc>
              <w:tc>
                <w:tcPr>
                  <w:tcW w:w="567" w:type="dxa"/>
                  <w:vAlign w:val="center"/>
                </w:tcPr>
                <w:p w:rsidR="007F2CBF" w:rsidRPr="0085282F" w:rsidRDefault="007F2CBF" w:rsidP="007F2CBF">
                  <w:pPr>
                    <w:snapToGrid w:val="0"/>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志願士兵服役條例</w:t>
                  </w:r>
                </w:p>
              </w:tc>
              <w:tc>
                <w:tcPr>
                  <w:tcW w:w="992" w:type="dxa"/>
                  <w:vAlign w:val="center"/>
                </w:tcPr>
                <w:p w:rsidR="007F2CBF" w:rsidRPr="0085282F" w:rsidRDefault="007F2CBF" w:rsidP="007F2CBF">
                  <w:pPr>
                    <w:spacing w:line="280" w:lineRule="exact"/>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§3</w:t>
                  </w:r>
                  <w:r w:rsidRPr="0085282F">
                    <w:rPr>
                      <w:rFonts w:ascii="Times New Roman" w:eastAsia="標楷體" w:hAnsi="Times New Roman" w:cs="Times New Roman"/>
                      <w:kern w:val="0"/>
                      <w:sz w:val="16"/>
                      <w:szCs w:val="16"/>
                    </w:rPr>
                    <w:t>之</w:t>
                  </w:r>
                  <w:r w:rsidRPr="0085282F">
                    <w:rPr>
                      <w:rFonts w:ascii="Times New Roman" w:eastAsia="標楷體" w:hAnsi="Times New Roman" w:cs="Times New Roman"/>
                      <w:kern w:val="0"/>
                      <w:sz w:val="16"/>
                      <w:szCs w:val="16"/>
                    </w:rPr>
                    <w:t>1II</w:t>
                  </w:r>
                  <w:r w:rsidRPr="0085282F">
                    <w:rPr>
                      <w:rFonts w:ascii="Times New Roman" w:eastAsia="標楷體" w:hAnsi="Times New Roman" w:cs="Times New Roman"/>
                      <w:kern w:val="0"/>
                      <w:sz w:val="16"/>
                      <w:szCs w:val="16"/>
                    </w:rPr>
                    <w:t>、</w:t>
                  </w:r>
                  <w:r w:rsidRPr="0085282F">
                    <w:rPr>
                      <w:rFonts w:ascii="Times New Roman" w:eastAsia="標楷體" w:hAnsi="Times New Roman" w:cs="Times New Roman"/>
                      <w:kern w:val="0"/>
                      <w:sz w:val="16"/>
                      <w:szCs w:val="16"/>
                    </w:rPr>
                    <w:t>§6</w:t>
                  </w:r>
                  <w:r w:rsidRPr="0085282F">
                    <w:rPr>
                      <w:rFonts w:ascii="Times New Roman" w:eastAsia="標楷體" w:hAnsi="Times New Roman" w:cs="Times New Roman"/>
                      <w:kern w:val="0"/>
                      <w:sz w:val="16"/>
                      <w:szCs w:val="16"/>
                    </w:rPr>
                    <w:t>之</w:t>
                  </w:r>
                  <w:r w:rsidRPr="0085282F">
                    <w:rPr>
                      <w:rFonts w:ascii="Times New Roman" w:eastAsia="標楷體" w:hAnsi="Times New Roman" w:cs="Times New Roman"/>
                      <w:kern w:val="0"/>
                      <w:sz w:val="16"/>
                      <w:szCs w:val="16"/>
                    </w:rPr>
                    <w:t>1</w:t>
                  </w:r>
                  <w:r w:rsidRPr="0085282F">
                    <w:rPr>
                      <w:rFonts w:ascii="新細明體" w:eastAsia="新細明體" w:hAnsi="新細明體" w:cs="新細明體" w:hint="eastAsia"/>
                      <w:kern w:val="0"/>
                      <w:sz w:val="16"/>
                      <w:szCs w:val="16"/>
                    </w:rPr>
                    <w:t>Ⅷ</w:t>
                  </w:r>
                </w:p>
              </w:tc>
              <w:tc>
                <w:tcPr>
                  <w:tcW w:w="2126" w:type="dxa"/>
                  <w:vAlign w:val="center"/>
                </w:tcPr>
                <w:p w:rsidR="007F2CBF" w:rsidRPr="0085282F" w:rsidRDefault="007F2CBF" w:rsidP="007F2CBF">
                  <w:pPr>
                    <w:jc w:val="both"/>
                    <w:rPr>
                      <w:rFonts w:ascii="Times New Roman" w:eastAsia="標楷體" w:hAnsi="Times New Roman" w:cs="Times New Roman"/>
                      <w:sz w:val="16"/>
                      <w:szCs w:val="16"/>
                    </w:rPr>
                  </w:pPr>
                  <w:r w:rsidRPr="0085282F">
                    <w:rPr>
                      <w:rFonts w:ascii="Times New Roman" w:eastAsia="標楷體" w:hAnsi="Times New Roman" w:cs="Times New Roman"/>
                      <w:sz w:val="16"/>
                      <w:szCs w:val="16"/>
                    </w:rPr>
                    <w:t>本條例各該規定所列屬「海岸巡防機關」之權責事項原由「行政院海岸巡防署及所屬機關」管轄，自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日起改由「海洋委員會及所屬機關（構）」管轄。</w:t>
                  </w:r>
                </w:p>
              </w:tc>
            </w:tr>
            <w:tr w:rsidR="007F2CBF" w:rsidRPr="0085282F" w:rsidTr="007F2CBF">
              <w:trPr>
                <w:trHeight w:val="1546"/>
              </w:trPr>
              <w:tc>
                <w:tcPr>
                  <w:tcW w:w="309" w:type="dxa"/>
                  <w:vAlign w:val="center"/>
                </w:tcPr>
                <w:p w:rsidR="007F2CBF" w:rsidRPr="0085282F" w:rsidRDefault="007F2CBF" w:rsidP="007F2CBF">
                  <w:pPr>
                    <w:autoSpaceDE w:val="0"/>
                    <w:autoSpaceDN w:val="0"/>
                    <w:adjustRightInd w:val="0"/>
                    <w:jc w:val="center"/>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10</w:t>
                  </w:r>
                </w:p>
              </w:tc>
              <w:tc>
                <w:tcPr>
                  <w:tcW w:w="567" w:type="dxa"/>
                  <w:vAlign w:val="center"/>
                </w:tcPr>
                <w:p w:rsidR="007F2CBF" w:rsidRPr="0085282F" w:rsidRDefault="007F2CBF" w:rsidP="007F2CBF">
                  <w:pPr>
                    <w:snapToGrid w:val="0"/>
                    <w:rPr>
                      <w:rFonts w:ascii="Times New Roman" w:eastAsia="標楷體" w:hAnsi="Times New Roman" w:cs="Times New Roman"/>
                      <w:sz w:val="16"/>
                      <w:szCs w:val="16"/>
                    </w:rPr>
                  </w:pPr>
                  <w:r w:rsidRPr="0085282F">
                    <w:rPr>
                      <w:rFonts w:ascii="Times New Roman" w:eastAsia="標楷體" w:hAnsi="Times New Roman" w:cs="Times New Roman"/>
                      <w:sz w:val="16"/>
                      <w:szCs w:val="16"/>
                    </w:rPr>
                    <w:t>國家安全法</w:t>
                  </w:r>
                </w:p>
              </w:tc>
              <w:tc>
                <w:tcPr>
                  <w:tcW w:w="992" w:type="dxa"/>
                  <w:vAlign w:val="center"/>
                </w:tcPr>
                <w:p w:rsidR="007F2CBF" w:rsidRPr="0085282F" w:rsidRDefault="007F2CBF" w:rsidP="007F2CBF">
                  <w:pPr>
                    <w:snapToGrid w:val="0"/>
                    <w:rPr>
                      <w:rFonts w:ascii="Times New Roman" w:eastAsia="標楷體" w:hAnsi="Times New Roman" w:cs="Times New Roman"/>
                      <w:sz w:val="16"/>
                      <w:szCs w:val="16"/>
                    </w:rPr>
                  </w:pPr>
                  <w:r w:rsidRPr="0085282F">
                    <w:rPr>
                      <w:rFonts w:ascii="Times New Roman" w:eastAsia="標楷體" w:hAnsi="Times New Roman" w:cs="Times New Roman"/>
                      <w:spacing w:val="-20"/>
                      <w:sz w:val="16"/>
                      <w:szCs w:val="16"/>
                    </w:rPr>
                    <w:t>§4</w:t>
                  </w:r>
                  <w:r w:rsidRPr="0085282F">
                    <w:rPr>
                      <w:rFonts w:ascii="新細明體" w:eastAsia="新細明體" w:hAnsi="新細明體" w:cs="新細明體" w:hint="eastAsia"/>
                      <w:spacing w:val="-20"/>
                      <w:sz w:val="16"/>
                      <w:szCs w:val="16"/>
                    </w:rPr>
                    <w:t>Ⅰ</w:t>
                  </w:r>
                </w:p>
              </w:tc>
              <w:tc>
                <w:tcPr>
                  <w:tcW w:w="2126" w:type="dxa"/>
                  <w:vAlign w:val="center"/>
                </w:tcPr>
                <w:p w:rsidR="007F2CBF" w:rsidRPr="0085282F" w:rsidRDefault="007F2CBF" w:rsidP="007F2CBF">
                  <w:pPr>
                    <w:jc w:val="both"/>
                    <w:rPr>
                      <w:rFonts w:ascii="Times New Roman" w:eastAsia="標楷體" w:hAnsi="Times New Roman" w:cs="Times New Roman"/>
                      <w:sz w:val="16"/>
                      <w:szCs w:val="16"/>
                    </w:rPr>
                  </w:pPr>
                  <w:r w:rsidRPr="0085282F">
                    <w:rPr>
                      <w:rFonts w:ascii="Times New Roman" w:eastAsia="標楷體" w:hAnsi="Times New Roman" w:cs="Times New Roman"/>
                      <w:sz w:val="16"/>
                      <w:szCs w:val="16"/>
                    </w:rPr>
                    <w:t>本法各該規定所列屬「海岸巡防機關」之權責事項原由「行政院海岸巡防署及所屬機關」管轄，自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日起改由「海洋委員會海巡署及所屬機關（構）」管轄。</w:t>
                  </w:r>
                </w:p>
              </w:tc>
            </w:tr>
            <w:tr w:rsidR="007F2CBF" w:rsidRPr="0085282F" w:rsidTr="007F2CBF">
              <w:trPr>
                <w:trHeight w:val="1696"/>
              </w:trPr>
              <w:tc>
                <w:tcPr>
                  <w:tcW w:w="309" w:type="dxa"/>
                  <w:vAlign w:val="center"/>
                </w:tcPr>
                <w:p w:rsidR="007F2CBF" w:rsidRPr="0085282F" w:rsidRDefault="007F2CBF" w:rsidP="007F2CBF">
                  <w:pPr>
                    <w:autoSpaceDE w:val="0"/>
                    <w:autoSpaceDN w:val="0"/>
                    <w:adjustRightInd w:val="0"/>
                    <w:jc w:val="center"/>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11</w:t>
                  </w:r>
                </w:p>
              </w:tc>
              <w:tc>
                <w:tcPr>
                  <w:tcW w:w="567" w:type="dxa"/>
                  <w:vAlign w:val="center"/>
                </w:tcPr>
                <w:p w:rsidR="007F2CBF" w:rsidRPr="0085282F" w:rsidRDefault="007F2CBF" w:rsidP="007F2CBF">
                  <w:pPr>
                    <w:snapToGrid w:val="0"/>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國土計畫法</w:t>
                  </w:r>
                </w:p>
              </w:tc>
              <w:tc>
                <w:tcPr>
                  <w:tcW w:w="992" w:type="dxa"/>
                  <w:vAlign w:val="center"/>
                </w:tcPr>
                <w:p w:rsidR="007F2CBF" w:rsidRPr="0085282F" w:rsidRDefault="007F2CBF" w:rsidP="007F2CBF">
                  <w:pPr>
                    <w:spacing w:line="280" w:lineRule="exact"/>
                    <w:rPr>
                      <w:rFonts w:ascii="Times New Roman" w:eastAsia="標楷體" w:hAnsi="Times New Roman" w:cs="Times New Roman"/>
                      <w:spacing w:val="-20"/>
                      <w:sz w:val="16"/>
                      <w:szCs w:val="16"/>
                    </w:rPr>
                  </w:pPr>
                  <w:r w:rsidRPr="0085282F">
                    <w:rPr>
                      <w:rFonts w:ascii="Times New Roman" w:eastAsia="標楷體" w:hAnsi="Times New Roman" w:cs="Times New Roman"/>
                      <w:spacing w:val="-20"/>
                      <w:sz w:val="16"/>
                      <w:szCs w:val="16"/>
                    </w:rPr>
                    <w:t>§41</w:t>
                  </w:r>
                  <w:r w:rsidRPr="0085282F">
                    <w:rPr>
                      <w:rFonts w:ascii="新細明體" w:eastAsia="新細明體" w:hAnsi="新細明體" w:cs="新細明體" w:hint="eastAsia"/>
                      <w:spacing w:val="-20"/>
                      <w:sz w:val="16"/>
                      <w:szCs w:val="16"/>
                    </w:rPr>
                    <w:t>Ⅱ</w:t>
                  </w:r>
                </w:p>
              </w:tc>
              <w:tc>
                <w:tcPr>
                  <w:tcW w:w="2126" w:type="dxa"/>
                  <w:vAlign w:val="center"/>
                </w:tcPr>
                <w:p w:rsidR="007F2CBF" w:rsidRPr="0085282F" w:rsidRDefault="007F2CBF" w:rsidP="007F2CBF">
                  <w:pPr>
                    <w:jc w:val="both"/>
                    <w:rPr>
                      <w:rFonts w:ascii="Times New Roman" w:eastAsia="標楷體" w:hAnsi="Times New Roman" w:cs="Times New Roman"/>
                      <w:sz w:val="16"/>
                      <w:szCs w:val="16"/>
                    </w:rPr>
                  </w:pPr>
                  <w:r w:rsidRPr="0085282F">
                    <w:rPr>
                      <w:rFonts w:ascii="Times New Roman" w:eastAsia="標楷體" w:hAnsi="Times New Roman" w:cs="Times New Roman"/>
                      <w:sz w:val="16"/>
                      <w:szCs w:val="16"/>
                    </w:rPr>
                    <w:t>本法各該規定所列屬「海岸巡防機關」之權責事項原由「行政院海岸巡防署及所屬機關」管轄，自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日起改由「海洋委員會海巡署及所屬機關（構）」管轄。</w:t>
                  </w:r>
                </w:p>
              </w:tc>
            </w:tr>
            <w:tr w:rsidR="007F2CBF" w:rsidRPr="0085282F" w:rsidTr="007F2CBF">
              <w:trPr>
                <w:trHeight w:val="1266"/>
              </w:trPr>
              <w:tc>
                <w:tcPr>
                  <w:tcW w:w="309" w:type="dxa"/>
                  <w:vAlign w:val="center"/>
                </w:tcPr>
                <w:p w:rsidR="007F2CBF" w:rsidRPr="0085282F" w:rsidRDefault="007F2CBF" w:rsidP="007F2CBF">
                  <w:pPr>
                    <w:autoSpaceDE w:val="0"/>
                    <w:autoSpaceDN w:val="0"/>
                    <w:adjustRightInd w:val="0"/>
                    <w:jc w:val="center"/>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lastRenderedPageBreak/>
                    <w:t>12</w:t>
                  </w:r>
                </w:p>
              </w:tc>
              <w:tc>
                <w:tcPr>
                  <w:tcW w:w="567" w:type="dxa"/>
                  <w:vAlign w:val="center"/>
                </w:tcPr>
                <w:p w:rsidR="007F2CBF" w:rsidRPr="0085282F" w:rsidRDefault="007F2CBF" w:rsidP="007F2CBF">
                  <w:pPr>
                    <w:snapToGrid w:val="0"/>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海岸管理法</w:t>
                  </w:r>
                </w:p>
              </w:tc>
              <w:tc>
                <w:tcPr>
                  <w:tcW w:w="992" w:type="dxa"/>
                  <w:vAlign w:val="center"/>
                </w:tcPr>
                <w:p w:rsidR="007F2CBF" w:rsidRPr="0085282F" w:rsidRDefault="007F2CBF" w:rsidP="007F2CBF">
                  <w:pPr>
                    <w:spacing w:line="280" w:lineRule="exact"/>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§4</w:t>
                  </w:r>
                </w:p>
              </w:tc>
              <w:tc>
                <w:tcPr>
                  <w:tcW w:w="2126" w:type="dxa"/>
                  <w:vAlign w:val="center"/>
                </w:tcPr>
                <w:p w:rsidR="007F2CBF" w:rsidRPr="0085282F" w:rsidRDefault="007F2CBF" w:rsidP="007F2CBF">
                  <w:pPr>
                    <w:jc w:val="both"/>
                    <w:rPr>
                      <w:rFonts w:ascii="Times New Roman" w:eastAsia="標楷體" w:hAnsi="Times New Roman" w:cs="Times New Roman"/>
                      <w:sz w:val="16"/>
                      <w:szCs w:val="16"/>
                    </w:rPr>
                  </w:pPr>
                  <w:r w:rsidRPr="0085282F">
                    <w:rPr>
                      <w:rFonts w:ascii="Times New Roman" w:eastAsia="標楷體" w:hAnsi="Times New Roman" w:cs="Times New Roman"/>
                      <w:sz w:val="16"/>
                      <w:szCs w:val="16"/>
                    </w:rPr>
                    <w:t>本法各該規定所列屬「海岸巡防機關」之權責事項原由「行政院海岸巡防署及所屬機關」管轄，自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日起改由「海洋委員會海巡署及所屬機關（構）」管轄。</w:t>
                  </w:r>
                </w:p>
              </w:tc>
            </w:tr>
            <w:tr w:rsidR="007F2CBF" w:rsidRPr="0085282F" w:rsidTr="007F2CBF">
              <w:trPr>
                <w:trHeight w:val="1708"/>
              </w:trPr>
              <w:tc>
                <w:tcPr>
                  <w:tcW w:w="309" w:type="dxa"/>
                  <w:vAlign w:val="center"/>
                </w:tcPr>
                <w:p w:rsidR="007F2CBF" w:rsidRPr="0085282F" w:rsidRDefault="007F2CBF" w:rsidP="007F2CBF">
                  <w:pPr>
                    <w:autoSpaceDE w:val="0"/>
                    <w:autoSpaceDN w:val="0"/>
                    <w:adjustRightInd w:val="0"/>
                    <w:jc w:val="center"/>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13</w:t>
                  </w:r>
                </w:p>
              </w:tc>
              <w:tc>
                <w:tcPr>
                  <w:tcW w:w="567" w:type="dxa"/>
                  <w:vAlign w:val="center"/>
                </w:tcPr>
                <w:p w:rsidR="007F2CBF" w:rsidRPr="0085282F" w:rsidRDefault="007F2CBF" w:rsidP="007F2CBF">
                  <w:pPr>
                    <w:snapToGrid w:val="0"/>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水下文化資產保存法</w:t>
                  </w:r>
                </w:p>
              </w:tc>
              <w:tc>
                <w:tcPr>
                  <w:tcW w:w="992" w:type="dxa"/>
                  <w:vAlign w:val="center"/>
                </w:tcPr>
                <w:p w:rsidR="007F2CBF" w:rsidRPr="0085282F" w:rsidRDefault="007F2CBF" w:rsidP="007F2CBF">
                  <w:pPr>
                    <w:spacing w:line="280" w:lineRule="exact"/>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§13</w:t>
                  </w:r>
                  <w:r w:rsidRPr="0085282F">
                    <w:rPr>
                      <w:rFonts w:ascii="新細明體" w:eastAsia="新細明體" w:hAnsi="新細明體" w:cs="新細明體" w:hint="eastAsia"/>
                      <w:kern w:val="0"/>
                      <w:sz w:val="16"/>
                      <w:szCs w:val="16"/>
                    </w:rPr>
                    <w:t>Ⅴ</w:t>
                  </w:r>
                  <w:r w:rsidRPr="0085282F">
                    <w:rPr>
                      <w:rFonts w:ascii="Times New Roman" w:eastAsia="標楷體" w:hAnsi="Times New Roman" w:cs="Times New Roman"/>
                      <w:kern w:val="0"/>
                      <w:sz w:val="16"/>
                      <w:szCs w:val="16"/>
                    </w:rPr>
                    <w:t>、</w:t>
                  </w:r>
                  <w:r w:rsidRPr="0085282F">
                    <w:rPr>
                      <w:rFonts w:ascii="Times New Roman" w:eastAsia="標楷體" w:hAnsi="Times New Roman" w:cs="Times New Roman"/>
                      <w:kern w:val="0"/>
                      <w:sz w:val="16"/>
                      <w:szCs w:val="16"/>
                    </w:rPr>
                    <w:t>§25</w:t>
                  </w:r>
                  <w:r w:rsidRPr="0085282F">
                    <w:rPr>
                      <w:rFonts w:ascii="新細明體" w:eastAsia="新細明體" w:hAnsi="新細明體" w:cs="新細明體" w:hint="eastAsia"/>
                      <w:kern w:val="0"/>
                      <w:sz w:val="16"/>
                      <w:szCs w:val="16"/>
                    </w:rPr>
                    <w:t>Ⅱ</w:t>
                  </w:r>
                  <w:r w:rsidRPr="0085282F">
                    <w:rPr>
                      <w:rFonts w:ascii="Times New Roman" w:eastAsia="標楷體" w:hAnsi="Times New Roman" w:cs="Times New Roman"/>
                      <w:kern w:val="0"/>
                      <w:sz w:val="16"/>
                      <w:szCs w:val="16"/>
                    </w:rPr>
                    <w:t>、</w:t>
                  </w:r>
                  <w:r w:rsidRPr="0085282F">
                    <w:rPr>
                      <w:rFonts w:ascii="Times New Roman" w:eastAsia="標楷體" w:hAnsi="Times New Roman" w:cs="Times New Roman"/>
                      <w:kern w:val="0"/>
                      <w:sz w:val="16"/>
                      <w:szCs w:val="16"/>
                    </w:rPr>
                    <w:t>§32</w:t>
                  </w:r>
                </w:p>
              </w:tc>
              <w:tc>
                <w:tcPr>
                  <w:tcW w:w="2126" w:type="dxa"/>
                  <w:vAlign w:val="center"/>
                </w:tcPr>
                <w:p w:rsidR="007F2CBF" w:rsidRPr="0085282F" w:rsidRDefault="007F2CBF" w:rsidP="007F2CBF">
                  <w:pPr>
                    <w:jc w:val="both"/>
                    <w:rPr>
                      <w:rFonts w:ascii="Times New Roman" w:eastAsia="標楷體" w:hAnsi="Times New Roman" w:cs="Times New Roman"/>
                      <w:sz w:val="16"/>
                      <w:szCs w:val="16"/>
                    </w:rPr>
                  </w:pPr>
                  <w:r w:rsidRPr="0085282F">
                    <w:rPr>
                      <w:rFonts w:ascii="Times New Roman" w:eastAsia="標楷體" w:hAnsi="Times New Roman" w:cs="Times New Roman"/>
                      <w:sz w:val="16"/>
                      <w:szCs w:val="16"/>
                    </w:rPr>
                    <w:t>本法各該規定所列屬「海岸巡防機關」之權責事項原由「行政院海岸巡防署及所屬機關」管轄，自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日起改由「海洋委員會海巡署及所屬機關（構）」管轄。</w:t>
                  </w:r>
                </w:p>
              </w:tc>
            </w:tr>
            <w:tr w:rsidR="007F2CBF" w:rsidRPr="0085282F" w:rsidTr="007F2CBF">
              <w:trPr>
                <w:trHeight w:val="1838"/>
              </w:trPr>
              <w:tc>
                <w:tcPr>
                  <w:tcW w:w="309" w:type="dxa"/>
                  <w:vAlign w:val="center"/>
                </w:tcPr>
                <w:p w:rsidR="007F2CBF" w:rsidRPr="0085282F" w:rsidRDefault="007F2CBF" w:rsidP="007F2CBF">
                  <w:pPr>
                    <w:autoSpaceDE w:val="0"/>
                    <w:autoSpaceDN w:val="0"/>
                    <w:adjustRightInd w:val="0"/>
                    <w:jc w:val="center"/>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14</w:t>
                  </w:r>
                </w:p>
              </w:tc>
              <w:tc>
                <w:tcPr>
                  <w:tcW w:w="567" w:type="dxa"/>
                  <w:vAlign w:val="center"/>
                </w:tcPr>
                <w:p w:rsidR="007F2CBF" w:rsidRPr="0085282F" w:rsidRDefault="007F2CBF" w:rsidP="007F2CBF">
                  <w:pPr>
                    <w:snapToGrid w:val="0"/>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船舶法</w:t>
                  </w:r>
                </w:p>
              </w:tc>
              <w:tc>
                <w:tcPr>
                  <w:tcW w:w="992" w:type="dxa"/>
                  <w:vAlign w:val="center"/>
                </w:tcPr>
                <w:p w:rsidR="007F2CBF" w:rsidRPr="0085282F" w:rsidRDefault="007F2CBF" w:rsidP="007F2CBF">
                  <w:pPr>
                    <w:spacing w:line="280" w:lineRule="exact"/>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§70</w:t>
                  </w:r>
                  <w:r w:rsidRPr="0085282F">
                    <w:rPr>
                      <w:rFonts w:ascii="新細明體" w:eastAsia="新細明體" w:hAnsi="新細明體" w:cs="新細明體" w:hint="eastAsia"/>
                      <w:kern w:val="0"/>
                      <w:sz w:val="16"/>
                      <w:szCs w:val="16"/>
                    </w:rPr>
                    <w:t>Ⅱ</w:t>
                  </w:r>
                </w:p>
              </w:tc>
              <w:tc>
                <w:tcPr>
                  <w:tcW w:w="2126" w:type="dxa"/>
                  <w:vAlign w:val="center"/>
                </w:tcPr>
                <w:p w:rsidR="007F2CBF" w:rsidRPr="0085282F" w:rsidRDefault="007F2CBF" w:rsidP="007F2CBF">
                  <w:pPr>
                    <w:jc w:val="both"/>
                    <w:rPr>
                      <w:rFonts w:ascii="Times New Roman" w:eastAsia="標楷體" w:hAnsi="Times New Roman" w:cs="Times New Roman"/>
                      <w:sz w:val="16"/>
                      <w:szCs w:val="16"/>
                    </w:rPr>
                  </w:pPr>
                  <w:r w:rsidRPr="0085282F">
                    <w:rPr>
                      <w:rFonts w:ascii="Times New Roman" w:eastAsia="標楷體" w:hAnsi="Times New Roman" w:cs="Times New Roman"/>
                      <w:sz w:val="16"/>
                      <w:szCs w:val="16"/>
                    </w:rPr>
                    <w:t>本法各該規定所列屬「海岸巡防機關」之權責事項原由「行政院海岸巡防署及所屬機關」管轄，自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日起改由「海洋委員會海巡署及所屬機關（構）」管轄。</w:t>
                  </w:r>
                </w:p>
              </w:tc>
            </w:tr>
            <w:tr w:rsidR="007F2CBF" w:rsidRPr="0085282F" w:rsidTr="007F2CBF">
              <w:trPr>
                <w:trHeight w:val="1681"/>
              </w:trPr>
              <w:tc>
                <w:tcPr>
                  <w:tcW w:w="309" w:type="dxa"/>
                  <w:vAlign w:val="center"/>
                </w:tcPr>
                <w:p w:rsidR="007F2CBF" w:rsidRPr="0085282F" w:rsidRDefault="007F2CBF" w:rsidP="007F2CBF">
                  <w:pPr>
                    <w:autoSpaceDE w:val="0"/>
                    <w:autoSpaceDN w:val="0"/>
                    <w:adjustRightInd w:val="0"/>
                    <w:jc w:val="center"/>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15</w:t>
                  </w:r>
                </w:p>
              </w:tc>
              <w:tc>
                <w:tcPr>
                  <w:tcW w:w="567" w:type="dxa"/>
                  <w:vAlign w:val="center"/>
                </w:tcPr>
                <w:p w:rsidR="007F2CBF" w:rsidRPr="0085282F" w:rsidRDefault="007F2CBF" w:rsidP="007F2CBF">
                  <w:pPr>
                    <w:snapToGrid w:val="0"/>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船員法</w:t>
                  </w:r>
                </w:p>
              </w:tc>
              <w:tc>
                <w:tcPr>
                  <w:tcW w:w="992" w:type="dxa"/>
                  <w:vAlign w:val="center"/>
                </w:tcPr>
                <w:p w:rsidR="007F2CBF" w:rsidRPr="0085282F" w:rsidRDefault="007F2CBF" w:rsidP="007F2CBF">
                  <w:pPr>
                    <w:spacing w:line="280" w:lineRule="exact"/>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§3</w:t>
                  </w:r>
                  <w:r w:rsidRPr="0085282F">
                    <w:rPr>
                      <w:rFonts w:ascii="新細明體" w:eastAsia="新細明體" w:hAnsi="新細明體" w:cs="新細明體" w:hint="eastAsia"/>
                      <w:kern w:val="0"/>
                      <w:sz w:val="16"/>
                      <w:szCs w:val="16"/>
                    </w:rPr>
                    <w:t>Ⅰ</w:t>
                  </w:r>
                  <w:r w:rsidRPr="0085282F">
                    <w:rPr>
                      <w:rFonts w:ascii="Times New Roman" w:eastAsia="標楷體" w:hAnsi="Times New Roman" w:cs="Times New Roman"/>
                      <w:kern w:val="0"/>
                      <w:sz w:val="16"/>
                      <w:szCs w:val="16"/>
                    </w:rPr>
                    <w:t>(2)</w:t>
                  </w:r>
                </w:p>
              </w:tc>
              <w:tc>
                <w:tcPr>
                  <w:tcW w:w="2126" w:type="dxa"/>
                  <w:vAlign w:val="center"/>
                </w:tcPr>
                <w:p w:rsidR="007F2CBF" w:rsidRPr="0085282F" w:rsidRDefault="007F2CBF" w:rsidP="007F2CBF">
                  <w:pPr>
                    <w:jc w:val="both"/>
                    <w:rPr>
                      <w:rFonts w:ascii="Times New Roman" w:eastAsia="標楷體" w:hAnsi="Times New Roman" w:cs="Times New Roman"/>
                      <w:sz w:val="16"/>
                      <w:szCs w:val="16"/>
                    </w:rPr>
                  </w:pPr>
                  <w:r w:rsidRPr="0085282F">
                    <w:rPr>
                      <w:rFonts w:ascii="Times New Roman" w:eastAsia="標楷體" w:hAnsi="Times New Roman" w:cs="Times New Roman"/>
                      <w:sz w:val="16"/>
                      <w:szCs w:val="16"/>
                    </w:rPr>
                    <w:t>本法各該規定所列屬「海岸巡防機關」之權責事項原由「行政院海岸巡防署及所屬機關」管轄，自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日起改由「海洋委員會海巡署及所屬機關（構）」管轄。</w:t>
                  </w:r>
                </w:p>
              </w:tc>
            </w:tr>
            <w:tr w:rsidR="007F2CBF" w:rsidRPr="0085282F" w:rsidTr="007F2CBF">
              <w:trPr>
                <w:trHeight w:val="1270"/>
              </w:trPr>
              <w:tc>
                <w:tcPr>
                  <w:tcW w:w="309" w:type="dxa"/>
                  <w:vAlign w:val="center"/>
                </w:tcPr>
                <w:p w:rsidR="007F2CBF" w:rsidRPr="0085282F" w:rsidRDefault="007F2CBF" w:rsidP="007F2CBF">
                  <w:pPr>
                    <w:autoSpaceDE w:val="0"/>
                    <w:autoSpaceDN w:val="0"/>
                    <w:adjustRightInd w:val="0"/>
                    <w:jc w:val="center"/>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16</w:t>
                  </w:r>
                </w:p>
              </w:tc>
              <w:tc>
                <w:tcPr>
                  <w:tcW w:w="567" w:type="dxa"/>
                  <w:vAlign w:val="center"/>
                </w:tcPr>
                <w:p w:rsidR="007F2CBF" w:rsidRPr="0085282F" w:rsidRDefault="007F2CBF" w:rsidP="007F2CBF">
                  <w:pPr>
                    <w:snapToGrid w:val="0"/>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商港法</w:t>
                  </w:r>
                </w:p>
              </w:tc>
              <w:tc>
                <w:tcPr>
                  <w:tcW w:w="992" w:type="dxa"/>
                  <w:vAlign w:val="center"/>
                </w:tcPr>
                <w:p w:rsidR="007F2CBF" w:rsidRPr="0085282F" w:rsidRDefault="007F2CBF" w:rsidP="007F2CBF">
                  <w:pPr>
                    <w:spacing w:line="280" w:lineRule="exact"/>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§8</w:t>
                  </w:r>
                  <w:r w:rsidRPr="0085282F">
                    <w:rPr>
                      <w:rFonts w:ascii="新細明體" w:eastAsia="新細明體" w:hAnsi="新細明體" w:cs="新細明體" w:hint="eastAsia"/>
                      <w:kern w:val="0"/>
                      <w:sz w:val="16"/>
                      <w:szCs w:val="16"/>
                    </w:rPr>
                    <w:t>Ⅲ</w:t>
                  </w:r>
                </w:p>
              </w:tc>
              <w:tc>
                <w:tcPr>
                  <w:tcW w:w="2126" w:type="dxa"/>
                  <w:vAlign w:val="center"/>
                </w:tcPr>
                <w:p w:rsidR="007F2CBF" w:rsidRPr="0085282F" w:rsidRDefault="007F2CBF" w:rsidP="007F2CBF">
                  <w:pPr>
                    <w:jc w:val="both"/>
                    <w:rPr>
                      <w:rFonts w:ascii="Times New Roman" w:eastAsia="標楷體" w:hAnsi="Times New Roman" w:cs="Times New Roman"/>
                      <w:sz w:val="16"/>
                      <w:szCs w:val="16"/>
                    </w:rPr>
                  </w:pPr>
                  <w:r w:rsidRPr="0085282F">
                    <w:rPr>
                      <w:rFonts w:ascii="Times New Roman" w:eastAsia="標楷體" w:hAnsi="Times New Roman" w:cs="Times New Roman"/>
                      <w:sz w:val="16"/>
                      <w:szCs w:val="16"/>
                    </w:rPr>
                    <w:t>本法各該規定所列屬「海岸巡防機關」之權責事項原由「行政院海岸巡防署及所屬機關」管轄，自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日起改由「海洋委員會海巡署及所屬機關（構）」管轄。</w:t>
                  </w:r>
                </w:p>
              </w:tc>
            </w:tr>
            <w:tr w:rsidR="007F2CBF" w:rsidRPr="0085282F" w:rsidTr="007F2CBF">
              <w:trPr>
                <w:trHeight w:val="1259"/>
              </w:trPr>
              <w:tc>
                <w:tcPr>
                  <w:tcW w:w="309" w:type="dxa"/>
                  <w:vAlign w:val="center"/>
                </w:tcPr>
                <w:p w:rsidR="007F2CBF" w:rsidRPr="0085282F" w:rsidRDefault="007F2CBF" w:rsidP="007F2CBF">
                  <w:pPr>
                    <w:autoSpaceDE w:val="0"/>
                    <w:autoSpaceDN w:val="0"/>
                    <w:adjustRightInd w:val="0"/>
                    <w:jc w:val="center"/>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17</w:t>
                  </w:r>
                </w:p>
              </w:tc>
              <w:tc>
                <w:tcPr>
                  <w:tcW w:w="567" w:type="dxa"/>
                  <w:vAlign w:val="center"/>
                </w:tcPr>
                <w:p w:rsidR="007F2CBF" w:rsidRPr="0085282F" w:rsidRDefault="007F2CBF" w:rsidP="007F2CBF">
                  <w:pPr>
                    <w:snapToGrid w:val="0"/>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漁港法</w:t>
                  </w:r>
                </w:p>
              </w:tc>
              <w:tc>
                <w:tcPr>
                  <w:tcW w:w="992" w:type="dxa"/>
                  <w:vAlign w:val="center"/>
                </w:tcPr>
                <w:p w:rsidR="007F2CBF" w:rsidRPr="0085282F" w:rsidRDefault="007F2CBF" w:rsidP="007F2CBF">
                  <w:pPr>
                    <w:spacing w:line="280" w:lineRule="exact"/>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§18</w:t>
                  </w:r>
                  <w:r w:rsidRPr="0085282F">
                    <w:rPr>
                      <w:rFonts w:ascii="新細明體" w:eastAsia="新細明體" w:hAnsi="新細明體" w:cs="新細明體" w:hint="eastAsia"/>
                      <w:kern w:val="0"/>
                      <w:sz w:val="16"/>
                      <w:szCs w:val="16"/>
                    </w:rPr>
                    <w:t>Ⅱ</w:t>
                  </w:r>
                </w:p>
              </w:tc>
              <w:tc>
                <w:tcPr>
                  <w:tcW w:w="2126" w:type="dxa"/>
                  <w:vAlign w:val="center"/>
                </w:tcPr>
                <w:p w:rsidR="007F2CBF" w:rsidRPr="0085282F" w:rsidRDefault="007F2CBF" w:rsidP="007F2CBF">
                  <w:pPr>
                    <w:jc w:val="both"/>
                    <w:rPr>
                      <w:rFonts w:ascii="Times New Roman" w:eastAsia="標楷體" w:hAnsi="Times New Roman" w:cs="Times New Roman"/>
                      <w:sz w:val="16"/>
                      <w:szCs w:val="16"/>
                    </w:rPr>
                  </w:pPr>
                  <w:r w:rsidRPr="0085282F">
                    <w:rPr>
                      <w:rFonts w:ascii="Times New Roman" w:eastAsia="標楷體" w:hAnsi="Times New Roman" w:cs="Times New Roman"/>
                      <w:sz w:val="16"/>
                      <w:szCs w:val="16"/>
                    </w:rPr>
                    <w:t>本法各該規定所列屬「海岸巡防機關」之權責事項原由「行政院海岸巡防署及所屬機關」管轄，自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日起改由「海洋委員會海巡署及所屬機關（構）」管轄。</w:t>
                  </w:r>
                </w:p>
              </w:tc>
            </w:tr>
            <w:tr w:rsidR="007F2CBF" w:rsidRPr="0085282F" w:rsidTr="007F2CBF">
              <w:trPr>
                <w:trHeight w:val="1278"/>
              </w:trPr>
              <w:tc>
                <w:tcPr>
                  <w:tcW w:w="309" w:type="dxa"/>
                  <w:vAlign w:val="center"/>
                </w:tcPr>
                <w:p w:rsidR="007F2CBF" w:rsidRPr="0085282F" w:rsidRDefault="007F2CBF" w:rsidP="007F2CBF">
                  <w:pPr>
                    <w:autoSpaceDE w:val="0"/>
                    <w:autoSpaceDN w:val="0"/>
                    <w:adjustRightInd w:val="0"/>
                    <w:jc w:val="center"/>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lastRenderedPageBreak/>
                    <w:t>18</w:t>
                  </w:r>
                </w:p>
              </w:tc>
              <w:tc>
                <w:tcPr>
                  <w:tcW w:w="567" w:type="dxa"/>
                  <w:vAlign w:val="center"/>
                </w:tcPr>
                <w:p w:rsidR="007F2CBF" w:rsidRPr="0085282F" w:rsidRDefault="007F2CBF" w:rsidP="007F2CBF">
                  <w:pPr>
                    <w:snapToGrid w:val="0"/>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遠洋漁業條例</w:t>
                  </w:r>
                </w:p>
              </w:tc>
              <w:tc>
                <w:tcPr>
                  <w:tcW w:w="992" w:type="dxa"/>
                  <w:vAlign w:val="center"/>
                </w:tcPr>
                <w:p w:rsidR="007F2CBF" w:rsidRPr="0085282F" w:rsidRDefault="007F2CBF" w:rsidP="007F2CBF">
                  <w:pPr>
                    <w:spacing w:line="280" w:lineRule="exact"/>
                    <w:rPr>
                      <w:rFonts w:ascii="Times New Roman" w:eastAsia="標楷體" w:hAnsi="Times New Roman" w:cs="Times New Roman"/>
                      <w:spacing w:val="-20"/>
                      <w:sz w:val="16"/>
                      <w:szCs w:val="16"/>
                    </w:rPr>
                  </w:pPr>
                  <w:r w:rsidRPr="0085282F">
                    <w:rPr>
                      <w:rFonts w:ascii="Times New Roman" w:eastAsia="標楷體" w:hAnsi="Times New Roman" w:cs="Times New Roman"/>
                      <w:spacing w:val="-20"/>
                      <w:sz w:val="16"/>
                      <w:szCs w:val="16"/>
                    </w:rPr>
                    <w:t>§16</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§21</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§23</w:t>
                  </w:r>
                  <w:r w:rsidRPr="0085282F">
                    <w:rPr>
                      <w:rFonts w:ascii="新細明體" w:eastAsia="新細明體" w:hAnsi="新細明體" w:cs="新細明體" w:hint="eastAsia"/>
                      <w:spacing w:val="-20"/>
                      <w:sz w:val="16"/>
                      <w:szCs w:val="16"/>
                    </w:rPr>
                    <w:t>Ⅰ</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§25</w:t>
                  </w:r>
                  <w:r w:rsidRPr="0085282F">
                    <w:rPr>
                      <w:rFonts w:ascii="新細明體" w:eastAsia="新細明體" w:hAnsi="新細明體" w:cs="新細明體" w:hint="eastAsia"/>
                      <w:kern w:val="0"/>
                      <w:sz w:val="16"/>
                      <w:szCs w:val="16"/>
                    </w:rPr>
                    <w:t>Ⅰ</w:t>
                  </w:r>
                </w:p>
              </w:tc>
              <w:tc>
                <w:tcPr>
                  <w:tcW w:w="2126" w:type="dxa"/>
                  <w:vAlign w:val="center"/>
                </w:tcPr>
                <w:p w:rsidR="007F2CBF" w:rsidRPr="0085282F" w:rsidRDefault="007F2CBF" w:rsidP="007F2CBF">
                  <w:pPr>
                    <w:jc w:val="both"/>
                    <w:rPr>
                      <w:rFonts w:ascii="Times New Roman" w:eastAsia="標楷體" w:hAnsi="Times New Roman" w:cs="Times New Roman"/>
                      <w:sz w:val="16"/>
                      <w:szCs w:val="16"/>
                    </w:rPr>
                  </w:pPr>
                  <w:r w:rsidRPr="0085282F">
                    <w:rPr>
                      <w:rFonts w:ascii="Times New Roman" w:eastAsia="標楷體" w:hAnsi="Times New Roman" w:cs="Times New Roman"/>
                      <w:sz w:val="16"/>
                      <w:szCs w:val="16"/>
                    </w:rPr>
                    <w:t>本條例各該規定所列屬「海岸巡防機關」之權責事項原由「行政院海岸巡防署及所屬機關」管轄，自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日起改由「海洋委員會海巡署及所屬機關（構）」管轄。</w:t>
                  </w:r>
                </w:p>
              </w:tc>
            </w:tr>
            <w:tr w:rsidR="007F2CBF" w:rsidRPr="0085282F" w:rsidTr="007F2CBF">
              <w:trPr>
                <w:trHeight w:val="1266"/>
              </w:trPr>
              <w:tc>
                <w:tcPr>
                  <w:tcW w:w="309" w:type="dxa"/>
                  <w:vAlign w:val="center"/>
                </w:tcPr>
                <w:p w:rsidR="007F2CBF" w:rsidRPr="0085282F" w:rsidRDefault="007F2CBF" w:rsidP="007F2CBF">
                  <w:pPr>
                    <w:autoSpaceDE w:val="0"/>
                    <w:autoSpaceDN w:val="0"/>
                    <w:adjustRightInd w:val="0"/>
                    <w:jc w:val="center"/>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19</w:t>
                  </w:r>
                </w:p>
              </w:tc>
              <w:tc>
                <w:tcPr>
                  <w:tcW w:w="567" w:type="dxa"/>
                  <w:vAlign w:val="center"/>
                </w:tcPr>
                <w:p w:rsidR="007F2CBF" w:rsidRPr="0085282F" w:rsidRDefault="007F2CBF" w:rsidP="007F2CBF">
                  <w:pPr>
                    <w:snapToGrid w:val="0"/>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就業服務法</w:t>
                  </w:r>
                </w:p>
              </w:tc>
              <w:tc>
                <w:tcPr>
                  <w:tcW w:w="992" w:type="dxa"/>
                  <w:vAlign w:val="center"/>
                </w:tcPr>
                <w:p w:rsidR="007F2CBF" w:rsidRPr="0085282F" w:rsidRDefault="007F2CBF" w:rsidP="007F2CBF">
                  <w:pPr>
                    <w:spacing w:line="280" w:lineRule="exact"/>
                    <w:rPr>
                      <w:rFonts w:ascii="Times New Roman" w:eastAsia="標楷體" w:hAnsi="Times New Roman" w:cs="Times New Roman"/>
                      <w:spacing w:val="-20"/>
                      <w:sz w:val="16"/>
                      <w:szCs w:val="16"/>
                    </w:rPr>
                  </w:pPr>
                  <w:r w:rsidRPr="0085282F">
                    <w:rPr>
                      <w:rFonts w:ascii="Times New Roman" w:eastAsia="標楷體" w:hAnsi="Times New Roman" w:cs="Times New Roman"/>
                      <w:spacing w:val="-20"/>
                      <w:sz w:val="16"/>
                      <w:szCs w:val="16"/>
                    </w:rPr>
                    <w:t>§62</w:t>
                  </w:r>
                  <w:r w:rsidRPr="0085282F">
                    <w:rPr>
                      <w:rFonts w:ascii="新細明體" w:eastAsia="新細明體" w:hAnsi="新細明體" w:cs="新細明體" w:hint="eastAsia"/>
                      <w:kern w:val="0"/>
                      <w:sz w:val="16"/>
                      <w:szCs w:val="16"/>
                    </w:rPr>
                    <w:t>Ⅰ</w:t>
                  </w:r>
                </w:p>
              </w:tc>
              <w:tc>
                <w:tcPr>
                  <w:tcW w:w="2126" w:type="dxa"/>
                  <w:vAlign w:val="center"/>
                </w:tcPr>
                <w:p w:rsidR="007F2CBF" w:rsidRPr="0085282F" w:rsidRDefault="007F2CBF" w:rsidP="007F2CBF">
                  <w:pPr>
                    <w:jc w:val="both"/>
                    <w:rPr>
                      <w:rFonts w:ascii="Times New Roman" w:eastAsia="標楷體" w:hAnsi="Times New Roman" w:cs="Times New Roman"/>
                      <w:sz w:val="16"/>
                      <w:szCs w:val="16"/>
                    </w:rPr>
                  </w:pPr>
                  <w:r w:rsidRPr="0085282F">
                    <w:rPr>
                      <w:rFonts w:ascii="Times New Roman" w:eastAsia="標楷體" w:hAnsi="Times New Roman" w:cs="Times New Roman"/>
                      <w:sz w:val="16"/>
                      <w:szCs w:val="16"/>
                    </w:rPr>
                    <w:t>本法各該規定所列屬「海岸巡防機關」之權責事項原由「行政院海岸巡防署及所屬機關」管轄，自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日起改由「海洋委員會海巡署及所屬機關（構）」管轄。</w:t>
                  </w:r>
                </w:p>
              </w:tc>
            </w:tr>
            <w:tr w:rsidR="007F2CBF" w:rsidRPr="0085282F" w:rsidTr="007F2CBF">
              <w:trPr>
                <w:trHeight w:val="2599"/>
              </w:trPr>
              <w:tc>
                <w:tcPr>
                  <w:tcW w:w="309" w:type="dxa"/>
                  <w:vAlign w:val="center"/>
                </w:tcPr>
                <w:p w:rsidR="007F2CBF" w:rsidRPr="0085282F" w:rsidRDefault="007F2CBF" w:rsidP="007F2CBF">
                  <w:pPr>
                    <w:autoSpaceDE w:val="0"/>
                    <w:autoSpaceDN w:val="0"/>
                    <w:adjustRightInd w:val="0"/>
                    <w:jc w:val="center"/>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20</w:t>
                  </w:r>
                </w:p>
              </w:tc>
              <w:tc>
                <w:tcPr>
                  <w:tcW w:w="567" w:type="dxa"/>
                  <w:vAlign w:val="center"/>
                </w:tcPr>
                <w:p w:rsidR="007F2CBF" w:rsidRPr="0085282F" w:rsidRDefault="007F2CBF" w:rsidP="007F2CBF">
                  <w:pPr>
                    <w:snapToGrid w:val="0"/>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臺灣地區與大陸地區人民關係條例</w:t>
                  </w:r>
                </w:p>
              </w:tc>
              <w:tc>
                <w:tcPr>
                  <w:tcW w:w="992" w:type="dxa"/>
                  <w:vAlign w:val="center"/>
                </w:tcPr>
                <w:p w:rsidR="007F2CBF" w:rsidRPr="0085282F" w:rsidRDefault="007F2CBF" w:rsidP="007F2CBF">
                  <w:pPr>
                    <w:spacing w:line="280" w:lineRule="exact"/>
                    <w:rPr>
                      <w:rFonts w:ascii="Times New Roman" w:eastAsia="標楷體" w:hAnsi="Times New Roman" w:cs="Times New Roman"/>
                      <w:spacing w:val="-20"/>
                      <w:sz w:val="16"/>
                      <w:szCs w:val="16"/>
                    </w:rPr>
                  </w:pPr>
                  <w:r w:rsidRPr="0085282F">
                    <w:rPr>
                      <w:rFonts w:ascii="Times New Roman" w:eastAsia="標楷體" w:hAnsi="Times New Roman" w:cs="Times New Roman"/>
                      <w:spacing w:val="-20"/>
                      <w:sz w:val="16"/>
                      <w:szCs w:val="16"/>
                    </w:rPr>
                    <w:t>§80</w:t>
                  </w:r>
                  <w:r w:rsidRPr="0085282F">
                    <w:rPr>
                      <w:rFonts w:ascii="Times New Roman" w:eastAsia="標楷體" w:hAnsi="Times New Roman" w:cs="Times New Roman"/>
                      <w:spacing w:val="-20"/>
                      <w:sz w:val="16"/>
                      <w:szCs w:val="16"/>
                    </w:rPr>
                    <w:t>之</w:t>
                  </w:r>
                  <w:r w:rsidRPr="0085282F">
                    <w:rPr>
                      <w:rFonts w:ascii="Times New Roman" w:eastAsia="標楷體" w:hAnsi="Times New Roman" w:cs="Times New Roman"/>
                      <w:spacing w:val="-20"/>
                      <w:sz w:val="16"/>
                      <w:szCs w:val="16"/>
                    </w:rPr>
                    <w:t>1</w:t>
                  </w:r>
                  <w:r w:rsidRPr="0085282F">
                    <w:rPr>
                      <w:rFonts w:ascii="新細明體" w:eastAsia="新細明體" w:hAnsi="新細明體" w:cs="新細明體" w:hint="eastAsia"/>
                      <w:kern w:val="0"/>
                      <w:sz w:val="16"/>
                      <w:szCs w:val="16"/>
                    </w:rPr>
                    <w:t>Ⅱ</w:t>
                  </w:r>
                </w:p>
              </w:tc>
              <w:tc>
                <w:tcPr>
                  <w:tcW w:w="2126" w:type="dxa"/>
                  <w:vAlign w:val="center"/>
                </w:tcPr>
                <w:p w:rsidR="007F2CBF" w:rsidRPr="0085282F" w:rsidRDefault="007F2CBF" w:rsidP="007F2CBF">
                  <w:pPr>
                    <w:jc w:val="both"/>
                    <w:rPr>
                      <w:rFonts w:ascii="Times New Roman" w:eastAsia="標楷體" w:hAnsi="Times New Roman" w:cs="Times New Roman"/>
                      <w:sz w:val="16"/>
                      <w:szCs w:val="16"/>
                    </w:rPr>
                  </w:pPr>
                  <w:r w:rsidRPr="0085282F">
                    <w:rPr>
                      <w:rFonts w:ascii="Times New Roman" w:eastAsia="標楷體" w:hAnsi="Times New Roman" w:cs="Times New Roman"/>
                      <w:sz w:val="16"/>
                      <w:szCs w:val="16"/>
                    </w:rPr>
                    <w:t>本條例各該規定所列屬「海岸巡防機關」之權責事項原由「行政院海岸巡防署及所屬機關」管轄，自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日起改由「海洋委員會海巡署及所屬機關（構）」管轄。</w:t>
                  </w:r>
                </w:p>
              </w:tc>
            </w:tr>
            <w:tr w:rsidR="007F2CBF" w:rsidRPr="0085282F" w:rsidTr="007F2CBF">
              <w:trPr>
                <w:trHeight w:val="1952"/>
              </w:trPr>
              <w:tc>
                <w:tcPr>
                  <w:tcW w:w="309" w:type="dxa"/>
                  <w:vAlign w:val="center"/>
                </w:tcPr>
                <w:p w:rsidR="007F2CBF" w:rsidRPr="0085282F" w:rsidRDefault="007F2CBF" w:rsidP="007F2CBF">
                  <w:pPr>
                    <w:autoSpaceDE w:val="0"/>
                    <w:autoSpaceDN w:val="0"/>
                    <w:adjustRightInd w:val="0"/>
                    <w:jc w:val="center"/>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21</w:t>
                  </w:r>
                </w:p>
              </w:tc>
              <w:tc>
                <w:tcPr>
                  <w:tcW w:w="567" w:type="dxa"/>
                  <w:vAlign w:val="center"/>
                </w:tcPr>
                <w:p w:rsidR="007F2CBF" w:rsidRPr="0085282F" w:rsidRDefault="007F2CBF" w:rsidP="007F2CBF">
                  <w:pPr>
                    <w:snapToGrid w:val="0"/>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人口販運防制法</w:t>
                  </w:r>
                </w:p>
              </w:tc>
              <w:tc>
                <w:tcPr>
                  <w:tcW w:w="992" w:type="dxa"/>
                  <w:vAlign w:val="center"/>
                </w:tcPr>
                <w:p w:rsidR="007F2CBF" w:rsidRPr="0085282F" w:rsidRDefault="007F2CBF" w:rsidP="007F2CBF">
                  <w:pPr>
                    <w:spacing w:line="280" w:lineRule="exact"/>
                    <w:rPr>
                      <w:rFonts w:ascii="Times New Roman" w:eastAsia="標楷體" w:hAnsi="Times New Roman" w:cs="Times New Roman"/>
                      <w:spacing w:val="-20"/>
                      <w:sz w:val="16"/>
                      <w:szCs w:val="16"/>
                    </w:rPr>
                  </w:pPr>
                  <w:r w:rsidRPr="0085282F">
                    <w:rPr>
                      <w:rFonts w:ascii="Times New Roman" w:eastAsia="標楷體" w:hAnsi="Times New Roman" w:cs="Times New Roman"/>
                      <w:spacing w:val="-20"/>
                      <w:sz w:val="16"/>
                      <w:szCs w:val="16"/>
                    </w:rPr>
                    <w:t>§5(4)</w:t>
                  </w:r>
                </w:p>
              </w:tc>
              <w:tc>
                <w:tcPr>
                  <w:tcW w:w="2126" w:type="dxa"/>
                  <w:vAlign w:val="center"/>
                </w:tcPr>
                <w:p w:rsidR="007F2CBF" w:rsidRPr="0085282F" w:rsidRDefault="007F2CBF" w:rsidP="007F2CBF">
                  <w:pPr>
                    <w:jc w:val="both"/>
                    <w:rPr>
                      <w:rFonts w:ascii="Times New Roman" w:eastAsia="標楷體" w:hAnsi="Times New Roman" w:cs="Times New Roman"/>
                      <w:sz w:val="16"/>
                      <w:szCs w:val="16"/>
                    </w:rPr>
                  </w:pPr>
                  <w:r w:rsidRPr="0085282F">
                    <w:rPr>
                      <w:rFonts w:ascii="Times New Roman" w:eastAsia="標楷體" w:hAnsi="Times New Roman" w:cs="Times New Roman"/>
                      <w:sz w:val="16"/>
                      <w:szCs w:val="16"/>
                    </w:rPr>
                    <w:t>本法各該規定所列屬「海岸巡防主管機關」之權責事項原由「行政院海岸巡防署及所屬機關」管轄，自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日起改由「海洋委員會海巡署及所屬機關（構）」管轄。</w:t>
                  </w:r>
                </w:p>
              </w:tc>
            </w:tr>
            <w:tr w:rsidR="007F2CBF" w:rsidRPr="0085282F" w:rsidTr="007F2CBF">
              <w:trPr>
                <w:trHeight w:val="1952"/>
              </w:trPr>
              <w:tc>
                <w:tcPr>
                  <w:tcW w:w="309" w:type="dxa"/>
                  <w:vAlign w:val="center"/>
                </w:tcPr>
                <w:p w:rsidR="007F2CBF" w:rsidRPr="0085282F" w:rsidRDefault="007F2CBF" w:rsidP="007F2CBF">
                  <w:pPr>
                    <w:autoSpaceDE w:val="0"/>
                    <w:autoSpaceDN w:val="0"/>
                    <w:adjustRightInd w:val="0"/>
                    <w:jc w:val="center"/>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22</w:t>
                  </w:r>
                </w:p>
              </w:tc>
              <w:tc>
                <w:tcPr>
                  <w:tcW w:w="567" w:type="dxa"/>
                  <w:vAlign w:val="center"/>
                </w:tcPr>
                <w:p w:rsidR="007F2CBF" w:rsidRPr="0085282F" w:rsidRDefault="007F2CBF" w:rsidP="007F2CBF">
                  <w:pPr>
                    <w:snapToGrid w:val="0"/>
                    <w:jc w:val="both"/>
                    <w:rPr>
                      <w:rFonts w:ascii="Times New Roman" w:eastAsia="標楷體" w:hAnsi="Times New Roman" w:cs="Times New Roman"/>
                      <w:sz w:val="16"/>
                      <w:szCs w:val="16"/>
                    </w:rPr>
                  </w:pPr>
                  <w:r w:rsidRPr="0085282F">
                    <w:rPr>
                      <w:rFonts w:ascii="Times New Roman" w:eastAsia="標楷體" w:hAnsi="Times New Roman" w:cs="Times New Roman"/>
                      <w:sz w:val="16"/>
                      <w:szCs w:val="16"/>
                    </w:rPr>
                    <w:t>野生動物保育法</w:t>
                  </w:r>
                </w:p>
              </w:tc>
              <w:tc>
                <w:tcPr>
                  <w:tcW w:w="992" w:type="dxa"/>
                  <w:vAlign w:val="center"/>
                </w:tcPr>
                <w:p w:rsidR="007F2CBF" w:rsidRPr="0085282F" w:rsidRDefault="007F2CBF" w:rsidP="007F2CBF">
                  <w:pPr>
                    <w:spacing w:line="280" w:lineRule="exact"/>
                    <w:jc w:val="both"/>
                    <w:rPr>
                      <w:rFonts w:ascii="Times New Roman" w:eastAsia="標楷體" w:hAnsi="Times New Roman" w:cs="Times New Roman"/>
                      <w:spacing w:val="-20"/>
                      <w:sz w:val="16"/>
                      <w:szCs w:val="16"/>
                    </w:rPr>
                  </w:pPr>
                  <w:r w:rsidRPr="0085282F">
                    <w:rPr>
                      <w:rFonts w:ascii="Times New Roman" w:eastAsia="標楷體" w:hAnsi="Times New Roman" w:cs="Times New Roman"/>
                      <w:spacing w:val="-20"/>
                      <w:sz w:val="16"/>
                      <w:szCs w:val="16"/>
                    </w:rPr>
                    <w:t>§2</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§4II</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§5</w:t>
                  </w:r>
                  <w:r w:rsidRPr="0085282F">
                    <w:rPr>
                      <w:rFonts w:ascii="Times New Roman" w:eastAsia="標楷體" w:hAnsi="Times New Roman" w:cs="Times New Roman"/>
                      <w:spacing w:val="-20"/>
                      <w:sz w:val="16"/>
                      <w:szCs w:val="16"/>
                    </w:rPr>
                    <w:t>至</w:t>
                  </w:r>
                  <w:r w:rsidRPr="0085282F">
                    <w:rPr>
                      <w:rFonts w:ascii="Times New Roman" w:eastAsia="標楷體" w:hAnsi="Times New Roman" w:cs="Times New Roman"/>
                      <w:spacing w:val="-20"/>
                      <w:sz w:val="16"/>
                      <w:szCs w:val="16"/>
                    </w:rPr>
                    <w:t>§9</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§10II</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III</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IV</w:t>
                  </w:r>
                  <w:r w:rsidRPr="0085282F">
                    <w:rPr>
                      <w:rFonts w:ascii="Times New Roman" w:eastAsia="標楷體" w:hAnsi="Times New Roman" w:cs="Times New Roman"/>
                      <w:spacing w:val="-20"/>
                      <w:sz w:val="16"/>
                      <w:szCs w:val="16"/>
                    </w:rPr>
                    <w:t>序文、</w:t>
                  </w:r>
                  <w:r w:rsidRPr="0085282F">
                    <w:rPr>
                      <w:rFonts w:ascii="Times New Roman" w:eastAsia="標楷體" w:hAnsi="Times New Roman" w:cs="Times New Roman"/>
                      <w:spacing w:val="-20"/>
                      <w:sz w:val="16"/>
                      <w:szCs w:val="16"/>
                    </w:rPr>
                    <w:t>§11</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§12I</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II</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IV</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V</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§13</w:t>
                  </w:r>
                  <w:r w:rsidRPr="0085282F">
                    <w:rPr>
                      <w:rFonts w:ascii="Times New Roman" w:eastAsia="標楷體" w:hAnsi="Times New Roman" w:cs="Times New Roman"/>
                      <w:spacing w:val="-20"/>
                      <w:sz w:val="16"/>
                      <w:szCs w:val="16"/>
                    </w:rPr>
                    <w:t>至</w:t>
                  </w:r>
                  <w:r w:rsidRPr="0085282F">
                    <w:rPr>
                      <w:rFonts w:ascii="Times New Roman" w:eastAsia="標楷體" w:hAnsi="Times New Roman" w:cs="Times New Roman"/>
                      <w:spacing w:val="-20"/>
                      <w:sz w:val="16"/>
                      <w:szCs w:val="16"/>
                    </w:rPr>
                    <w:t>§15</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§17II</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III</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§18I</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2</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II</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III</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§19I</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7</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II</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§20</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§21I</w:t>
                  </w:r>
                  <w:r w:rsidRPr="0085282F">
                    <w:rPr>
                      <w:rFonts w:ascii="Times New Roman" w:eastAsia="標楷體" w:hAnsi="Times New Roman" w:cs="Times New Roman"/>
                      <w:spacing w:val="-20"/>
                      <w:sz w:val="16"/>
                      <w:szCs w:val="16"/>
                    </w:rPr>
                    <w:t>序文、（</w:t>
                  </w:r>
                  <w:r w:rsidRPr="0085282F">
                    <w:rPr>
                      <w:rFonts w:ascii="Times New Roman" w:eastAsia="標楷體" w:hAnsi="Times New Roman" w:cs="Times New Roman"/>
                      <w:spacing w:val="-20"/>
                      <w:sz w:val="16"/>
                      <w:szCs w:val="16"/>
                    </w:rPr>
                    <w:t>6</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II</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§21</w:t>
                  </w:r>
                  <w:r w:rsidRPr="0085282F">
                    <w:rPr>
                      <w:rFonts w:ascii="Times New Roman" w:eastAsia="標楷體" w:hAnsi="Times New Roman" w:cs="Times New Roman"/>
                      <w:spacing w:val="-20"/>
                      <w:sz w:val="16"/>
                      <w:szCs w:val="16"/>
                    </w:rPr>
                    <w:t>之</w:t>
                  </w:r>
                  <w:r w:rsidRPr="0085282F">
                    <w:rPr>
                      <w:rFonts w:ascii="Times New Roman" w:eastAsia="標楷體" w:hAnsi="Times New Roman" w:cs="Times New Roman"/>
                      <w:spacing w:val="-20"/>
                      <w:sz w:val="16"/>
                      <w:szCs w:val="16"/>
                    </w:rPr>
                    <w:t>1II</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§22II</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III</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§23</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§24I</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III</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VI</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§25</w:t>
                  </w:r>
                  <w:r w:rsidRPr="0085282F">
                    <w:rPr>
                      <w:rFonts w:ascii="Times New Roman" w:eastAsia="標楷體" w:hAnsi="Times New Roman" w:cs="Times New Roman"/>
                      <w:spacing w:val="-20"/>
                      <w:sz w:val="16"/>
                      <w:szCs w:val="16"/>
                    </w:rPr>
                    <w:t>至</w:t>
                  </w:r>
                  <w:r w:rsidRPr="0085282F">
                    <w:rPr>
                      <w:rFonts w:ascii="Times New Roman" w:eastAsia="標楷體" w:hAnsi="Times New Roman" w:cs="Times New Roman"/>
                      <w:spacing w:val="-20"/>
                      <w:sz w:val="16"/>
                      <w:szCs w:val="16"/>
                    </w:rPr>
                    <w:t>§28</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§31</w:t>
                  </w:r>
                  <w:r w:rsidRPr="0085282F">
                    <w:rPr>
                      <w:rFonts w:ascii="Times New Roman" w:eastAsia="標楷體" w:hAnsi="Times New Roman" w:cs="Times New Roman"/>
                      <w:spacing w:val="-20"/>
                      <w:sz w:val="16"/>
                      <w:szCs w:val="16"/>
                    </w:rPr>
                    <w:t>至</w:t>
                  </w:r>
                  <w:r w:rsidRPr="0085282F">
                    <w:rPr>
                      <w:rFonts w:ascii="Times New Roman" w:eastAsia="標楷體" w:hAnsi="Times New Roman" w:cs="Times New Roman"/>
                      <w:spacing w:val="-20"/>
                      <w:sz w:val="16"/>
                      <w:szCs w:val="16"/>
                    </w:rPr>
                    <w:t>§35</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§36II</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§38</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§40</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§41I</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2</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§42I</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2</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§50I</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3</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§51</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3</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7</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§51</w:t>
                  </w:r>
                  <w:r w:rsidRPr="0085282F">
                    <w:rPr>
                      <w:rFonts w:ascii="Times New Roman" w:eastAsia="標楷體" w:hAnsi="Times New Roman" w:cs="Times New Roman"/>
                      <w:spacing w:val="-20"/>
                      <w:sz w:val="16"/>
                      <w:szCs w:val="16"/>
                    </w:rPr>
                    <w:t>之</w:t>
                  </w:r>
                  <w:r w:rsidRPr="0085282F">
                    <w:rPr>
                      <w:rFonts w:ascii="Times New Roman" w:eastAsia="標楷體" w:hAnsi="Times New Roman" w:cs="Times New Roman"/>
                      <w:spacing w:val="-20"/>
                      <w:sz w:val="16"/>
                      <w:szCs w:val="16"/>
                    </w:rPr>
                    <w:t>1</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§52III</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IV</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§53</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lastRenderedPageBreak/>
                    <w:t>§55</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§56</w:t>
                  </w:r>
                </w:p>
              </w:tc>
              <w:tc>
                <w:tcPr>
                  <w:tcW w:w="2126" w:type="dxa"/>
                </w:tcPr>
                <w:p w:rsidR="007F2CBF" w:rsidRPr="0085282F" w:rsidRDefault="007F2CBF" w:rsidP="007F2CBF">
                  <w:pPr>
                    <w:jc w:val="both"/>
                    <w:rPr>
                      <w:rFonts w:ascii="Times New Roman" w:eastAsia="標楷體" w:hAnsi="Times New Roman" w:cs="Times New Roman"/>
                      <w:sz w:val="16"/>
                      <w:szCs w:val="16"/>
                    </w:rPr>
                  </w:pPr>
                  <w:r w:rsidRPr="0085282F">
                    <w:rPr>
                      <w:rFonts w:ascii="Times New Roman" w:eastAsia="標楷體" w:hAnsi="Times New Roman" w:cs="Times New Roman"/>
                      <w:sz w:val="16"/>
                      <w:szCs w:val="16"/>
                    </w:rPr>
                    <w:lastRenderedPageBreak/>
                    <w:t>本法有關海洋野生動物保育之中央主管機關原為「行政院農業委員會」，自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日起變更為「海洋委員會」。本法各該規定所列有關海洋野生動物保育之中央主管機關掌理事項，改由「海洋委員會」管轄。</w:t>
                  </w:r>
                </w:p>
              </w:tc>
            </w:tr>
            <w:tr w:rsidR="000E6E15" w:rsidRPr="0085282F" w:rsidTr="00AA482F">
              <w:trPr>
                <w:trHeight w:val="1133"/>
              </w:trPr>
              <w:tc>
                <w:tcPr>
                  <w:tcW w:w="3994" w:type="dxa"/>
                  <w:gridSpan w:val="4"/>
                  <w:vAlign w:val="center"/>
                </w:tcPr>
                <w:p w:rsidR="000E6E15" w:rsidRPr="0085282F" w:rsidRDefault="000E6E15" w:rsidP="007F2CBF">
                  <w:pPr>
                    <w:jc w:val="both"/>
                    <w:rPr>
                      <w:rFonts w:ascii="Times New Roman" w:eastAsia="標楷體" w:hAnsi="Times New Roman" w:cs="Times New Roman"/>
                      <w:sz w:val="16"/>
                      <w:szCs w:val="16"/>
                    </w:rPr>
                  </w:pPr>
                  <w:r>
                    <w:rPr>
                      <w:rFonts w:ascii="Times New Roman" w:eastAsia="標楷體" w:hAnsi="Times New Roman" w:cs="Times New Roman"/>
                      <w:sz w:val="16"/>
                      <w:szCs w:val="16"/>
                    </w:rPr>
                    <w:lastRenderedPageBreak/>
                    <w:t>（刪除原序號</w:t>
                  </w:r>
                  <w:r>
                    <w:rPr>
                      <w:rFonts w:ascii="Times New Roman" w:eastAsia="標楷體" w:hAnsi="Times New Roman" w:cs="Times New Roman"/>
                      <w:sz w:val="16"/>
                      <w:szCs w:val="16"/>
                    </w:rPr>
                    <w:t>23</w:t>
                  </w:r>
                  <w:r>
                    <w:rPr>
                      <w:rFonts w:ascii="Times New Roman" w:eastAsia="標楷體" w:hAnsi="Times New Roman" w:cs="Times New Roman"/>
                      <w:sz w:val="16"/>
                      <w:szCs w:val="16"/>
                    </w:rPr>
                    <w:t>「土石採取法」部分）</w:t>
                  </w:r>
                </w:p>
              </w:tc>
            </w:tr>
            <w:tr w:rsidR="000E6E15" w:rsidRPr="0085282F" w:rsidTr="00E915B0">
              <w:trPr>
                <w:trHeight w:val="1133"/>
              </w:trPr>
              <w:tc>
                <w:tcPr>
                  <w:tcW w:w="3994" w:type="dxa"/>
                  <w:gridSpan w:val="4"/>
                  <w:vAlign w:val="center"/>
                </w:tcPr>
                <w:p w:rsidR="000E6E15" w:rsidRPr="0085282F" w:rsidRDefault="000E6E15" w:rsidP="000E6E15">
                  <w:pPr>
                    <w:jc w:val="both"/>
                    <w:rPr>
                      <w:rFonts w:ascii="Times New Roman" w:eastAsia="標楷體" w:hAnsi="Times New Roman" w:cs="Times New Roman"/>
                      <w:sz w:val="16"/>
                      <w:szCs w:val="16"/>
                    </w:rPr>
                  </w:pPr>
                  <w:r>
                    <w:rPr>
                      <w:rFonts w:ascii="Times New Roman" w:eastAsia="標楷體" w:hAnsi="Times New Roman" w:cs="Times New Roman"/>
                      <w:sz w:val="16"/>
                      <w:szCs w:val="16"/>
                    </w:rPr>
                    <w:t>（刪除原序號</w:t>
                  </w:r>
                  <w:r>
                    <w:rPr>
                      <w:rFonts w:ascii="Times New Roman" w:eastAsia="標楷體" w:hAnsi="Times New Roman" w:cs="Times New Roman"/>
                      <w:sz w:val="16"/>
                      <w:szCs w:val="16"/>
                    </w:rPr>
                    <w:t>24</w:t>
                  </w:r>
                  <w:r w:rsidR="009E65FD">
                    <w:rPr>
                      <w:rFonts w:ascii="Times New Roman" w:eastAsia="標楷體" w:hAnsi="Times New Roman" w:cs="Times New Roman"/>
                      <w:sz w:val="16"/>
                      <w:szCs w:val="16"/>
                    </w:rPr>
                    <w:t>「礦業法</w:t>
                  </w:r>
                  <w:bookmarkStart w:id="0" w:name="_GoBack"/>
                  <w:bookmarkEnd w:id="0"/>
                  <w:r>
                    <w:rPr>
                      <w:rFonts w:ascii="Times New Roman" w:eastAsia="標楷體" w:hAnsi="Times New Roman" w:cs="Times New Roman"/>
                      <w:sz w:val="16"/>
                      <w:szCs w:val="16"/>
                    </w:rPr>
                    <w:t>」部分）</w:t>
                  </w:r>
                </w:p>
              </w:tc>
            </w:tr>
            <w:tr w:rsidR="007F2CBF" w:rsidRPr="0085282F" w:rsidTr="007F2CBF">
              <w:trPr>
                <w:trHeight w:val="1133"/>
              </w:trPr>
              <w:tc>
                <w:tcPr>
                  <w:tcW w:w="309" w:type="dxa"/>
                  <w:vAlign w:val="center"/>
                </w:tcPr>
                <w:p w:rsidR="007F2CBF" w:rsidRPr="000E6E15" w:rsidRDefault="007F2CBF" w:rsidP="007F2CBF">
                  <w:pPr>
                    <w:autoSpaceDE w:val="0"/>
                    <w:autoSpaceDN w:val="0"/>
                    <w:adjustRightInd w:val="0"/>
                    <w:jc w:val="center"/>
                    <w:rPr>
                      <w:rFonts w:ascii="Times New Roman" w:eastAsia="標楷體" w:hAnsi="Times New Roman" w:cs="Times New Roman"/>
                      <w:kern w:val="0"/>
                      <w:sz w:val="16"/>
                      <w:szCs w:val="16"/>
                      <w:u w:val="single"/>
                    </w:rPr>
                  </w:pPr>
                  <w:r w:rsidRPr="000E6E15">
                    <w:rPr>
                      <w:rFonts w:ascii="Times New Roman" w:eastAsia="標楷體" w:hAnsi="Times New Roman" w:cs="Times New Roman"/>
                      <w:kern w:val="0"/>
                      <w:sz w:val="16"/>
                      <w:szCs w:val="16"/>
                      <w:u w:val="single"/>
                    </w:rPr>
                    <w:t>23</w:t>
                  </w:r>
                </w:p>
              </w:tc>
              <w:tc>
                <w:tcPr>
                  <w:tcW w:w="3685" w:type="dxa"/>
                  <w:gridSpan w:val="3"/>
                  <w:vAlign w:val="center"/>
                </w:tcPr>
                <w:p w:rsidR="007F2CBF" w:rsidRPr="0085282F" w:rsidRDefault="007F2CBF" w:rsidP="007F2CBF">
                  <w:pPr>
                    <w:jc w:val="both"/>
                    <w:rPr>
                      <w:rFonts w:ascii="Times New Roman" w:eastAsia="標楷體" w:hAnsi="Times New Roman" w:cs="Times New Roman"/>
                      <w:sz w:val="16"/>
                      <w:szCs w:val="16"/>
                    </w:rPr>
                  </w:pPr>
                  <w:r w:rsidRPr="0085282F">
                    <w:rPr>
                      <w:rFonts w:ascii="Times New Roman" w:eastAsia="標楷體" w:hAnsi="Times New Roman" w:cs="Times New Roman"/>
                      <w:sz w:val="16"/>
                      <w:szCs w:val="16"/>
                    </w:rPr>
                    <w:t>海洋委員會及所屬機關（構）（以下簡稱新機關）組織於</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日調整生效後，前揭法律以外之其他法律需配合調整權限業務規定者，於依組織法規之管轄規定修正前，相關權限業務改由各該新機關承接辦理。</w:t>
                  </w:r>
                </w:p>
              </w:tc>
            </w:tr>
          </w:tbl>
          <w:p w:rsidR="007F2CBF" w:rsidRPr="001D4F05" w:rsidRDefault="001D4F05" w:rsidP="001D4F05">
            <w:pPr>
              <w:autoSpaceDE w:val="0"/>
              <w:autoSpaceDN w:val="0"/>
              <w:adjustRightInd w:val="0"/>
              <w:ind w:left="320" w:hangingChars="200" w:hanging="320"/>
              <w:rPr>
                <w:rFonts w:ascii="標楷體" w:eastAsia="標楷體" w:hAnsi="標楷體"/>
                <w:kern w:val="0"/>
                <w:sz w:val="16"/>
                <w:szCs w:val="16"/>
              </w:rPr>
            </w:pPr>
            <w:r w:rsidRPr="00700F15">
              <w:rPr>
                <w:rFonts w:ascii="標楷體" w:eastAsia="標楷體" w:hAnsi="標楷體" w:hint="eastAsia"/>
                <w:kern w:val="0"/>
                <w:sz w:val="16"/>
                <w:szCs w:val="16"/>
              </w:rPr>
              <w:t>註：</w:t>
            </w:r>
            <w:r w:rsidRPr="00700F15">
              <w:rPr>
                <w:rFonts w:ascii="標楷體" w:eastAsia="標楷體" w:hAnsi="標楷體" w:hint="eastAsia"/>
                <w:sz w:val="16"/>
                <w:szCs w:val="16"/>
              </w:rPr>
              <w:t>為茲簡明，條項款目欄中，各條、項、款、目等，分以下列方式表達：條→§（條號以阿拉伯數字表達）、項→Ⅰ（羅馬符號）、款→(1)（括弧內置阿拉伯數字）、目→○（圓圈內置阿拉伯數字），目以下則以「之○（阿拉伯數字）」表達。</w:t>
            </w:r>
          </w:p>
        </w:tc>
        <w:tc>
          <w:tcPr>
            <w:tcW w:w="4494" w:type="dxa"/>
          </w:tcPr>
          <w:tbl>
            <w:tblPr>
              <w:tblW w:w="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09"/>
              <w:gridCol w:w="567"/>
              <w:gridCol w:w="992"/>
              <w:gridCol w:w="2126"/>
            </w:tblGrid>
            <w:tr w:rsidR="007F2CBF" w:rsidRPr="0085282F" w:rsidTr="004D317A">
              <w:tc>
                <w:tcPr>
                  <w:tcW w:w="309" w:type="dxa"/>
                  <w:vAlign w:val="center"/>
                </w:tcPr>
                <w:p w:rsidR="007F2CBF" w:rsidRPr="0085282F" w:rsidRDefault="007F2CBF" w:rsidP="007F2CBF">
                  <w:pPr>
                    <w:autoSpaceDE w:val="0"/>
                    <w:autoSpaceDN w:val="0"/>
                    <w:adjustRightInd w:val="0"/>
                    <w:jc w:val="center"/>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lastRenderedPageBreak/>
                    <w:t>序號</w:t>
                  </w:r>
                </w:p>
              </w:tc>
              <w:tc>
                <w:tcPr>
                  <w:tcW w:w="567" w:type="dxa"/>
                  <w:vAlign w:val="center"/>
                </w:tcPr>
                <w:p w:rsidR="007F2CBF" w:rsidRPr="0085282F" w:rsidRDefault="007F2CBF" w:rsidP="007F2CBF">
                  <w:pPr>
                    <w:autoSpaceDE w:val="0"/>
                    <w:autoSpaceDN w:val="0"/>
                    <w:adjustRightInd w:val="0"/>
                    <w:jc w:val="center"/>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法律名稱</w:t>
                  </w:r>
                </w:p>
              </w:tc>
              <w:tc>
                <w:tcPr>
                  <w:tcW w:w="992" w:type="dxa"/>
                  <w:vAlign w:val="center"/>
                </w:tcPr>
                <w:p w:rsidR="007F2CBF" w:rsidRPr="0085282F" w:rsidRDefault="007F2CBF" w:rsidP="007F2CBF">
                  <w:pPr>
                    <w:autoSpaceDE w:val="0"/>
                    <w:autoSpaceDN w:val="0"/>
                    <w:adjustRightInd w:val="0"/>
                    <w:jc w:val="center"/>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條項款目</w:t>
                  </w:r>
                </w:p>
              </w:tc>
              <w:tc>
                <w:tcPr>
                  <w:tcW w:w="2126" w:type="dxa"/>
                  <w:vAlign w:val="center"/>
                </w:tcPr>
                <w:p w:rsidR="007F2CBF" w:rsidRPr="0085282F" w:rsidRDefault="007F2CBF" w:rsidP="007F2CBF">
                  <w:pPr>
                    <w:jc w:val="center"/>
                    <w:rPr>
                      <w:rFonts w:ascii="Times New Roman" w:eastAsia="標楷體" w:hAnsi="Times New Roman" w:cs="Times New Roman"/>
                      <w:sz w:val="16"/>
                      <w:szCs w:val="16"/>
                    </w:rPr>
                  </w:pPr>
                  <w:r w:rsidRPr="0085282F">
                    <w:rPr>
                      <w:rFonts w:ascii="Times New Roman" w:eastAsia="標楷體" w:hAnsi="Times New Roman" w:cs="Times New Roman"/>
                      <w:sz w:val="16"/>
                      <w:szCs w:val="16"/>
                    </w:rPr>
                    <w:t>管轄事項變更情形</w:t>
                  </w:r>
                </w:p>
              </w:tc>
            </w:tr>
            <w:tr w:rsidR="007F2CBF" w:rsidRPr="0085282F" w:rsidTr="004D317A">
              <w:trPr>
                <w:cantSplit/>
                <w:trHeight w:val="5566"/>
              </w:trPr>
              <w:tc>
                <w:tcPr>
                  <w:tcW w:w="309" w:type="dxa"/>
                  <w:vAlign w:val="center"/>
                </w:tcPr>
                <w:p w:rsidR="007F2CBF" w:rsidRPr="0085282F" w:rsidRDefault="007F2CBF" w:rsidP="007F2CBF">
                  <w:pPr>
                    <w:autoSpaceDE w:val="0"/>
                    <w:autoSpaceDN w:val="0"/>
                    <w:adjustRightInd w:val="0"/>
                    <w:jc w:val="center"/>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1</w:t>
                  </w:r>
                </w:p>
              </w:tc>
              <w:tc>
                <w:tcPr>
                  <w:tcW w:w="567" w:type="dxa"/>
                  <w:vAlign w:val="center"/>
                </w:tcPr>
                <w:p w:rsidR="007F2CBF" w:rsidRPr="0085282F" w:rsidRDefault="007F2CBF" w:rsidP="007F2CBF">
                  <w:pPr>
                    <w:autoSpaceDE w:val="0"/>
                    <w:autoSpaceDN w:val="0"/>
                    <w:adjustRightInd w:val="0"/>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海岸巡防法</w:t>
                  </w:r>
                </w:p>
              </w:tc>
              <w:tc>
                <w:tcPr>
                  <w:tcW w:w="992" w:type="dxa"/>
                  <w:vAlign w:val="center"/>
                </w:tcPr>
                <w:p w:rsidR="007F2CBF" w:rsidRPr="0085282F" w:rsidRDefault="007F2CBF" w:rsidP="0041323D">
                  <w:pPr>
                    <w:autoSpaceDE w:val="0"/>
                    <w:autoSpaceDN w:val="0"/>
                    <w:adjustRightInd w:val="0"/>
                    <w:ind w:left="160" w:hangingChars="100" w:hanging="160"/>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一、</w:t>
                  </w:r>
                  <w:r w:rsidRPr="0085282F">
                    <w:rPr>
                      <w:rFonts w:ascii="Times New Roman" w:eastAsia="標楷體" w:hAnsi="Times New Roman" w:cs="Times New Roman"/>
                      <w:kern w:val="0"/>
                      <w:sz w:val="16"/>
                      <w:szCs w:val="16"/>
                    </w:rPr>
                    <w:t>§2(4)</w:t>
                  </w:r>
                  <w:r w:rsidRPr="0085282F">
                    <w:rPr>
                      <w:rFonts w:ascii="Times New Roman" w:eastAsia="標楷體" w:hAnsi="Times New Roman" w:cs="Times New Roman"/>
                      <w:kern w:val="0"/>
                      <w:sz w:val="16"/>
                      <w:szCs w:val="16"/>
                    </w:rPr>
                    <w:t>、</w:t>
                  </w:r>
                  <w:r w:rsidRPr="0085282F">
                    <w:rPr>
                      <w:rFonts w:ascii="Times New Roman" w:eastAsia="標楷體" w:hAnsi="Times New Roman" w:cs="Times New Roman"/>
                      <w:kern w:val="0"/>
                      <w:sz w:val="16"/>
                      <w:szCs w:val="16"/>
                    </w:rPr>
                    <w:t>§11</w:t>
                  </w:r>
                  <w:r w:rsidRPr="0085282F">
                    <w:rPr>
                      <w:rFonts w:ascii="新細明體" w:eastAsia="新細明體" w:hAnsi="新細明體" w:cs="新細明體" w:hint="eastAsia"/>
                      <w:kern w:val="0"/>
                      <w:sz w:val="16"/>
                      <w:szCs w:val="16"/>
                    </w:rPr>
                    <w:t>Ⅱ</w:t>
                  </w:r>
                  <w:r w:rsidRPr="0085282F">
                    <w:rPr>
                      <w:rFonts w:ascii="Times New Roman" w:eastAsia="標楷體" w:hAnsi="Times New Roman" w:cs="Times New Roman"/>
                      <w:kern w:val="0"/>
                      <w:sz w:val="16"/>
                      <w:szCs w:val="16"/>
                    </w:rPr>
                    <w:t>、</w:t>
                  </w:r>
                  <w:r w:rsidRPr="0085282F">
                    <w:rPr>
                      <w:rFonts w:ascii="Times New Roman" w:eastAsia="標楷體" w:hAnsi="Times New Roman" w:cs="Times New Roman"/>
                      <w:kern w:val="0"/>
                      <w:sz w:val="16"/>
                      <w:szCs w:val="16"/>
                    </w:rPr>
                    <w:t>§14</w:t>
                  </w:r>
                  <w:r w:rsidRPr="0085282F">
                    <w:rPr>
                      <w:rFonts w:ascii="新細明體" w:eastAsia="新細明體" w:hAnsi="新細明體" w:cs="新細明體" w:hint="eastAsia"/>
                      <w:kern w:val="0"/>
                      <w:sz w:val="16"/>
                      <w:szCs w:val="16"/>
                    </w:rPr>
                    <w:t>Ⅱ</w:t>
                  </w:r>
                </w:p>
                <w:p w:rsidR="007F2CBF" w:rsidRPr="0085282F" w:rsidRDefault="007F2CBF" w:rsidP="007F2CBF">
                  <w:pPr>
                    <w:autoSpaceDE w:val="0"/>
                    <w:autoSpaceDN w:val="0"/>
                    <w:adjustRightInd w:val="0"/>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二、</w:t>
                  </w:r>
                  <w:r w:rsidRPr="0085282F">
                    <w:rPr>
                      <w:rFonts w:ascii="Times New Roman" w:eastAsia="標楷體" w:hAnsi="Times New Roman" w:cs="Times New Roman"/>
                      <w:kern w:val="0"/>
                      <w:sz w:val="16"/>
                      <w:szCs w:val="16"/>
                    </w:rPr>
                    <w:t>§3</w:t>
                  </w:r>
                </w:p>
                <w:p w:rsidR="007F2CBF" w:rsidRPr="0085282F" w:rsidRDefault="007F2CBF" w:rsidP="0041323D">
                  <w:pPr>
                    <w:autoSpaceDE w:val="0"/>
                    <w:autoSpaceDN w:val="0"/>
                    <w:adjustRightInd w:val="0"/>
                    <w:ind w:left="160" w:hangingChars="100" w:hanging="160"/>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三、</w:t>
                  </w:r>
                  <w:r w:rsidRPr="0085282F">
                    <w:rPr>
                      <w:rFonts w:ascii="Times New Roman" w:eastAsia="標楷體" w:hAnsi="Times New Roman" w:cs="Times New Roman"/>
                      <w:kern w:val="0"/>
                      <w:sz w:val="16"/>
                      <w:szCs w:val="16"/>
                    </w:rPr>
                    <w:t>§4</w:t>
                  </w:r>
                  <w:r w:rsidRPr="0085282F">
                    <w:rPr>
                      <w:rFonts w:ascii="Times New Roman" w:eastAsia="標楷體" w:hAnsi="Times New Roman" w:cs="Times New Roman"/>
                      <w:kern w:val="0"/>
                      <w:sz w:val="16"/>
                      <w:szCs w:val="16"/>
                    </w:rPr>
                    <w:t>至</w:t>
                  </w:r>
                  <w:r w:rsidRPr="0085282F">
                    <w:rPr>
                      <w:rFonts w:ascii="Times New Roman" w:eastAsia="標楷體" w:hAnsi="Times New Roman" w:cs="Times New Roman"/>
                      <w:kern w:val="0"/>
                      <w:sz w:val="16"/>
                      <w:szCs w:val="16"/>
                    </w:rPr>
                    <w:t>§10</w:t>
                  </w:r>
                  <w:r w:rsidRPr="0085282F">
                    <w:rPr>
                      <w:rFonts w:ascii="Times New Roman" w:eastAsia="標楷體" w:hAnsi="Times New Roman" w:cs="Times New Roman"/>
                      <w:kern w:val="0"/>
                      <w:sz w:val="16"/>
                      <w:szCs w:val="16"/>
                    </w:rPr>
                    <w:t>、</w:t>
                  </w:r>
                  <w:r w:rsidRPr="0085282F">
                    <w:rPr>
                      <w:rFonts w:ascii="Times New Roman" w:eastAsia="標楷體" w:hAnsi="Times New Roman" w:cs="Times New Roman"/>
                      <w:kern w:val="0"/>
                      <w:sz w:val="16"/>
                      <w:szCs w:val="16"/>
                    </w:rPr>
                    <w:t>§11</w:t>
                  </w:r>
                  <w:r w:rsidRPr="0085282F">
                    <w:rPr>
                      <w:rFonts w:ascii="新細明體" w:eastAsia="新細明體" w:hAnsi="新細明體" w:cs="新細明體" w:hint="eastAsia"/>
                      <w:kern w:val="0"/>
                      <w:sz w:val="16"/>
                      <w:szCs w:val="16"/>
                    </w:rPr>
                    <w:t>Ⅰ</w:t>
                  </w:r>
                  <w:r w:rsidRPr="0085282F">
                    <w:rPr>
                      <w:rFonts w:ascii="Times New Roman" w:eastAsia="標楷體" w:hAnsi="Times New Roman" w:cs="Times New Roman"/>
                      <w:kern w:val="0"/>
                      <w:sz w:val="16"/>
                      <w:szCs w:val="16"/>
                    </w:rPr>
                    <w:t>、</w:t>
                  </w:r>
                  <w:r w:rsidRPr="0085282F">
                    <w:rPr>
                      <w:rFonts w:ascii="Times New Roman" w:eastAsia="標楷體" w:hAnsi="Times New Roman" w:cs="Times New Roman"/>
                      <w:kern w:val="0"/>
                      <w:sz w:val="16"/>
                      <w:szCs w:val="16"/>
                    </w:rPr>
                    <w:t>§12</w:t>
                  </w:r>
                  <w:r w:rsidRPr="0085282F">
                    <w:rPr>
                      <w:rFonts w:ascii="Times New Roman" w:eastAsia="標楷體" w:hAnsi="Times New Roman" w:cs="Times New Roman"/>
                      <w:kern w:val="0"/>
                      <w:sz w:val="16"/>
                      <w:szCs w:val="16"/>
                    </w:rPr>
                    <w:t>、</w:t>
                  </w:r>
                  <w:r w:rsidRPr="0085282F">
                    <w:rPr>
                      <w:rFonts w:ascii="Times New Roman" w:eastAsia="標楷體" w:hAnsi="Times New Roman" w:cs="Times New Roman"/>
                      <w:kern w:val="0"/>
                      <w:sz w:val="16"/>
                      <w:szCs w:val="16"/>
                    </w:rPr>
                    <w:t>§13</w:t>
                  </w:r>
                  <w:r w:rsidRPr="0085282F">
                    <w:rPr>
                      <w:rFonts w:ascii="Times New Roman" w:eastAsia="標楷體" w:hAnsi="Times New Roman" w:cs="Times New Roman"/>
                      <w:kern w:val="0"/>
                      <w:sz w:val="16"/>
                      <w:szCs w:val="16"/>
                    </w:rPr>
                    <w:t>、</w:t>
                  </w:r>
                  <w:r w:rsidRPr="0085282F">
                    <w:rPr>
                      <w:rFonts w:ascii="Times New Roman" w:eastAsia="標楷體" w:hAnsi="Times New Roman" w:cs="Times New Roman"/>
                      <w:kern w:val="0"/>
                      <w:sz w:val="16"/>
                      <w:szCs w:val="16"/>
                    </w:rPr>
                    <w:t>§14</w:t>
                  </w:r>
                  <w:r w:rsidRPr="0085282F">
                    <w:rPr>
                      <w:rFonts w:ascii="新細明體" w:eastAsia="新細明體" w:hAnsi="新細明體" w:cs="新細明體" w:hint="eastAsia"/>
                      <w:kern w:val="0"/>
                      <w:sz w:val="16"/>
                      <w:szCs w:val="16"/>
                    </w:rPr>
                    <w:t>Ⅰ</w:t>
                  </w:r>
                </w:p>
              </w:tc>
              <w:tc>
                <w:tcPr>
                  <w:tcW w:w="2126" w:type="dxa"/>
                  <w:vAlign w:val="center"/>
                </w:tcPr>
                <w:p w:rsidR="007F2CBF" w:rsidRPr="0085282F" w:rsidRDefault="007F2CBF" w:rsidP="00576935">
                  <w:pPr>
                    <w:numPr>
                      <w:ilvl w:val="0"/>
                      <w:numId w:val="2"/>
                    </w:numPr>
                    <w:tabs>
                      <w:tab w:val="left" w:pos="535"/>
                    </w:tabs>
                    <w:jc w:val="both"/>
                    <w:rPr>
                      <w:rFonts w:ascii="Times New Roman" w:eastAsia="標楷體" w:hAnsi="Times New Roman" w:cs="Times New Roman"/>
                      <w:sz w:val="16"/>
                      <w:szCs w:val="16"/>
                    </w:rPr>
                  </w:pPr>
                  <w:r w:rsidRPr="0085282F">
                    <w:rPr>
                      <w:rFonts w:ascii="Times New Roman" w:eastAsia="標楷體" w:hAnsi="Times New Roman" w:cs="Times New Roman"/>
                      <w:sz w:val="16"/>
                      <w:szCs w:val="16"/>
                    </w:rPr>
                    <w:t>本法各該規定所列屬「海岸巡防機關」之權責事項原由「行政院海岸巡防署」管轄，自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日起改由「海洋委員會」管轄。</w:t>
                  </w:r>
                </w:p>
                <w:p w:rsidR="007F2CBF" w:rsidRPr="0085282F" w:rsidRDefault="007F2CBF" w:rsidP="00576935">
                  <w:pPr>
                    <w:numPr>
                      <w:ilvl w:val="0"/>
                      <w:numId w:val="2"/>
                    </w:numPr>
                    <w:tabs>
                      <w:tab w:val="left" w:pos="535"/>
                    </w:tabs>
                    <w:jc w:val="both"/>
                    <w:rPr>
                      <w:rFonts w:ascii="Times New Roman" w:eastAsia="標楷體" w:hAnsi="Times New Roman" w:cs="Times New Roman"/>
                      <w:sz w:val="16"/>
                      <w:szCs w:val="16"/>
                    </w:rPr>
                  </w:pPr>
                  <w:r w:rsidRPr="0085282F">
                    <w:rPr>
                      <w:rFonts w:ascii="Times New Roman" w:eastAsia="標楷體" w:hAnsi="Times New Roman" w:cs="Times New Roman"/>
                      <w:sz w:val="16"/>
                      <w:szCs w:val="16"/>
                    </w:rPr>
                    <w:t>本法各該規定所列屬「行政院」之權責事項，自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日起，改由「海洋委員會」管轄；屬「海岸巡防機關」之權責事項，原由「行政院海岸巡防署及所屬機關」管轄，自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日起改由「海洋委員會海巡署及所屬機關（構）」管轄。</w:t>
                  </w:r>
                </w:p>
                <w:p w:rsidR="007F2CBF" w:rsidRPr="0085282F" w:rsidRDefault="007F2CBF" w:rsidP="00576935">
                  <w:pPr>
                    <w:numPr>
                      <w:ilvl w:val="0"/>
                      <w:numId w:val="2"/>
                    </w:numPr>
                    <w:tabs>
                      <w:tab w:val="left" w:pos="535"/>
                    </w:tabs>
                    <w:jc w:val="both"/>
                    <w:rPr>
                      <w:rFonts w:ascii="Times New Roman" w:eastAsia="標楷體" w:hAnsi="Times New Roman" w:cs="Times New Roman"/>
                      <w:sz w:val="16"/>
                      <w:szCs w:val="16"/>
                    </w:rPr>
                  </w:pPr>
                  <w:r w:rsidRPr="0085282F">
                    <w:rPr>
                      <w:rFonts w:ascii="Times New Roman" w:eastAsia="標楷體" w:hAnsi="Times New Roman" w:cs="Times New Roman"/>
                      <w:sz w:val="16"/>
                      <w:szCs w:val="16"/>
                    </w:rPr>
                    <w:t>本法各該規定所列屬「海岸巡防機關」之權責事項原由「行政院海岸巡防署及所屬機關」管轄，自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日起改由「海洋委員會海巡署及所屬機關（構）」管轄。</w:t>
                  </w:r>
                </w:p>
              </w:tc>
            </w:tr>
            <w:tr w:rsidR="007F2CBF" w:rsidRPr="0085282F" w:rsidTr="004D317A">
              <w:trPr>
                <w:trHeight w:val="5661"/>
              </w:trPr>
              <w:tc>
                <w:tcPr>
                  <w:tcW w:w="309" w:type="dxa"/>
                  <w:vAlign w:val="center"/>
                </w:tcPr>
                <w:p w:rsidR="007F2CBF" w:rsidRPr="0085282F" w:rsidRDefault="007F2CBF" w:rsidP="007F2CBF">
                  <w:pPr>
                    <w:autoSpaceDE w:val="0"/>
                    <w:autoSpaceDN w:val="0"/>
                    <w:adjustRightInd w:val="0"/>
                    <w:jc w:val="center"/>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lastRenderedPageBreak/>
                    <w:t>2</w:t>
                  </w:r>
                </w:p>
              </w:tc>
              <w:tc>
                <w:tcPr>
                  <w:tcW w:w="567" w:type="dxa"/>
                  <w:vAlign w:val="center"/>
                </w:tcPr>
                <w:p w:rsidR="007F2CBF" w:rsidRPr="0085282F" w:rsidRDefault="007F2CBF" w:rsidP="007F2CBF">
                  <w:pPr>
                    <w:autoSpaceDE w:val="0"/>
                    <w:autoSpaceDN w:val="0"/>
                    <w:adjustRightInd w:val="0"/>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海岸巡防機關器械使用條例</w:t>
                  </w:r>
                </w:p>
              </w:tc>
              <w:tc>
                <w:tcPr>
                  <w:tcW w:w="992" w:type="dxa"/>
                  <w:vAlign w:val="center"/>
                </w:tcPr>
                <w:p w:rsidR="007F2CBF" w:rsidRPr="0085282F" w:rsidRDefault="007F2CBF" w:rsidP="007F2CBF">
                  <w:pPr>
                    <w:autoSpaceDE w:val="0"/>
                    <w:autoSpaceDN w:val="0"/>
                    <w:adjustRightInd w:val="0"/>
                    <w:ind w:left="320" w:hangingChars="200" w:hanging="320"/>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一、</w:t>
                  </w:r>
                  <w:r w:rsidRPr="0085282F">
                    <w:rPr>
                      <w:rFonts w:ascii="Times New Roman" w:eastAsia="標楷體" w:hAnsi="Times New Roman" w:cs="Times New Roman"/>
                      <w:kern w:val="0"/>
                      <w:sz w:val="16"/>
                      <w:szCs w:val="16"/>
                    </w:rPr>
                    <w:t>§2</w:t>
                  </w:r>
                  <w:r w:rsidRPr="0085282F">
                    <w:rPr>
                      <w:rFonts w:ascii="Times New Roman" w:eastAsia="標楷體" w:hAnsi="Times New Roman" w:cs="Times New Roman"/>
                      <w:kern w:val="0"/>
                      <w:sz w:val="16"/>
                      <w:szCs w:val="16"/>
                    </w:rPr>
                    <w:t>、</w:t>
                  </w:r>
                  <w:r w:rsidRPr="0085282F">
                    <w:rPr>
                      <w:rFonts w:ascii="Times New Roman" w:eastAsia="標楷體" w:hAnsi="Times New Roman" w:cs="Times New Roman"/>
                      <w:kern w:val="0"/>
                      <w:sz w:val="16"/>
                      <w:szCs w:val="16"/>
                    </w:rPr>
                    <w:t>§4</w:t>
                  </w:r>
                  <w:r w:rsidRPr="0085282F">
                    <w:rPr>
                      <w:rFonts w:ascii="Times New Roman" w:eastAsia="標楷體" w:hAnsi="Times New Roman" w:cs="Times New Roman"/>
                      <w:kern w:val="0"/>
                      <w:sz w:val="16"/>
                      <w:szCs w:val="16"/>
                    </w:rPr>
                    <w:t>至</w:t>
                  </w:r>
                  <w:r w:rsidRPr="0085282F">
                    <w:rPr>
                      <w:rFonts w:ascii="Times New Roman" w:eastAsia="標楷體" w:hAnsi="Times New Roman" w:cs="Times New Roman"/>
                      <w:kern w:val="0"/>
                      <w:sz w:val="16"/>
                      <w:szCs w:val="16"/>
                    </w:rPr>
                    <w:t>§6</w:t>
                  </w:r>
                  <w:r w:rsidRPr="0085282F">
                    <w:rPr>
                      <w:rFonts w:ascii="Times New Roman" w:eastAsia="標楷體" w:hAnsi="Times New Roman" w:cs="Times New Roman"/>
                      <w:kern w:val="0"/>
                      <w:sz w:val="16"/>
                      <w:szCs w:val="16"/>
                    </w:rPr>
                    <w:t>、</w:t>
                  </w:r>
                  <w:r w:rsidRPr="0085282F">
                    <w:rPr>
                      <w:rFonts w:ascii="Times New Roman" w:eastAsia="標楷體" w:hAnsi="Times New Roman" w:cs="Times New Roman"/>
                      <w:kern w:val="0"/>
                      <w:sz w:val="16"/>
                      <w:szCs w:val="16"/>
                    </w:rPr>
                    <w:t>§7</w:t>
                  </w:r>
                  <w:r w:rsidRPr="0085282F">
                    <w:rPr>
                      <w:rFonts w:ascii="新細明體" w:eastAsia="新細明體" w:hAnsi="新細明體" w:cs="新細明體" w:hint="eastAsia"/>
                      <w:kern w:val="0"/>
                      <w:sz w:val="16"/>
                      <w:szCs w:val="16"/>
                    </w:rPr>
                    <w:t>Ⅰ</w:t>
                  </w:r>
                  <w:r w:rsidRPr="0085282F">
                    <w:rPr>
                      <w:rFonts w:ascii="Times New Roman" w:eastAsia="標楷體" w:hAnsi="Times New Roman" w:cs="Times New Roman"/>
                      <w:kern w:val="0"/>
                      <w:sz w:val="16"/>
                      <w:szCs w:val="16"/>
                    </w:rPr>
                    <w:t>、</w:t>
                  </w:r>
                  <w:r w:rsidRPr="0085282F">
                    <w:rPr>
                      <w:rFonts w:ascii="Times New Roman" w:eastAsia="標楷體" w:hAnsi="Times New Roman" w:cs="Times New Roman"/>
                      <w:kern w:val="0"/>
                      <w:sz w:val="16"/>
                      <w:szCs w:val="16"/>
                    </w:rPr>
                    <w:t>§8</w:t>
                  </w:r>
                  <w:r w:rsidRPr="0085282F">
                    <w:rPr>
                      <w:rFonts w:ascii="Times New Roman" w:eastAsia="標楷體" w:hAnsi="Times New Roman" w:cs="Times New Roman"/>
                      <w:kern w:val="0"/>
                      <w:sz w:val="16"/>
                      <w:szCs w:val="16"/>
                    </w:rPr>
                    <w:t>至</w:t>
                  </w:r>
                  <w:r w:rsidRPr="0085282F">
                    <w:rPr>
                      <w:rFonts w:ascii="Times New Roman" w:eastAsia="標楷體" w:hAnsi="Times New Roman" w:cs="Times New Roman"/>
                      <w:kern w:val="0"/>
                      <w:sz w:val="16"/>
                      <w:szCs w:val="16"/>
                    </w:rPr>
                    <w:t>§14</w:t>
                  </w:r>
                  <w:r w:rsidRPr="0085282F">
                    <w:rPr>
                      <w:rFonts w:ascii="Times New Roman" w:eastAsia="標楷體" w:hAnsi="Times New Roman" w:cs="Times New Roman"/>
                      <w:kern w:val="0"/>
                      <w:sz w:val="16"/>
                      <w:szCs w:val="16"/>
                    </w:rPr>
                    <w:t>、</w:t>
                  </w:r>
                  <w:r w:rsidRPr="0085282F">
                    <w:rPr>
                      <w:rFonts w:ascii="Times New Roman" w:eastAsia="標楷體" w:hAnsi="Times New Roman" w:cs="Times New Roman"/>
                      <w:kern w:val="0"/>
                      <w:sz w:val="16"/>
                      <w:szCs w:val="16"/>
                    </w:rPr>
                    <w:t>§15I</w:t>
                  </w:r>
                  <w:r w:rsidRPr="0085282F">
                    <w:rPr>
                      <w:rFonts w:ascii="Times New Roman" w:eastAsia="標楷體" w:hAnsi="Times New Roman" w:cs="Times New Roman"/>
                      <w:kern w:val="0"/>
                      <w:sz w:val="16"/>
                      <w:szCs w:val="16"/>
                    </w:rPr>
                    <w:t>、</w:t>
                  </w:r>
                  <w:r w:rsidRPr="0085282F">
                    <w:rPr>
                      <w:rFonts w:ascii="新細明體" w:eastAsia="新細明體" w:hAnsi="新細明體" w:cs="新細明體" w:hint="eastAsia"/>
                      <w:kern w:val="0"/>
                      <w:sz w:val="16"/>
                      <w:szCs w:val="16"/>
                    </w:rPr>
                    <w:t>Ⅱ</w:t>
                  </w:r>
                  <w:r w:rsidRPr="0085282F">
                    <w:rPr>
                      <w:rFonts w:ascii="Times New Roman" w:eastAsia="標楷體" w:hAnsi="Times New Roman" w:cs="Times New Roman"/>
                      <w:kern w:val="0"/>
                      <w:sz w:val="16"/>
                      <w:szCs w:val="16"/>
                    </w:rPr>
                    <w:t>、</w:t>
                  </w:r>
                  <w:r w:rsidRPr="0085282F">
                    <w:rPr>
                      <w:rFonts w:ascii="Times New Roman" w:eastAsia="標楷體" w:hAnsi="Times New Roman" w:cs="Times New Roman"/>
                      <w:kern w:val="0"/>
                      <w:sz w:val="16"/>
                      <w:szCs w:val="16"/>
                    </w:rPr>
                    <w:t>§16</w:t>
                  </w:r>
                </w:p>
                <w:p w:rsidR="007F2CBF" w:rsidRPr="0085282F" w:rsidRDefault="007F2CBF" w:rsidP="007F2CBF">
                  <w:pPr>
                    <w:autoSpaceDE w:val="0"/>
                    <w:autoSpaceDN w:val="0"/>
                    <w:adjustRightInd w:val="0"/>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二、</w:t>
                  </w:r>
                  <w:r w:rsidRPr="0085282F">
                    <w:rPr>
                      <w:rFonts w:ascii="Times New Roman" w:eastAsia="標楷體" w:hAnsi="Times New Roman" w:cs="Times New Roman"/>
                      <w:kern w:val="0"/>
                      <w:sz w:val="16"/>
                      <w:szCs w:val="16"/>
                    </w:rPr>
                    <w:t>§8</w:t>
                  </w:r>
                  <w:r w:rsidRPr="0085282F">
                    <w:rPr>
                      <w:rFonts w:ascii="Times New Roman" w:eastAsia="標楷體" w:hAnsi="Times New Roman" w:cs="Times New Roman"/>
                      <w:kern w:val="0"/>
                      <w:sz w:val="16"/>
                      <w:szCs w:val="16"/>
                    </w:rPr>
                    <w:t>序文</w:t>
                  </w:r>
                </w:p>
                <w:p w:rsidR="007F2CBF" w:rsidRPr="0085282F" w:rsidRDefault="007F2CBF" w:rsidP="007F2CBF">
                  <w:pPr>
                    <w:autoSpaceDE w:val="0"/>
                    <w:autoSpaceDN w:val="0"/>
                    <w:adjustRightInd w:val="0"/>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三、</w:t>
                  </w:r>
                  <w:r w:rsidRPr="0085282F">
                    <w:rPr>
                      <w:rFonts w:ascii="Times New Roman" w:eastAsia="標楷體" w:hAnsi="Times New Roman" w:cs="Times New Roman"/>
                      <w:kern w:val="0"/>
                      <w:sz w:val="16"/>
                      <w:szCs w:val="16"/>
                    </w:rPr>
                    <w:t>§15</w:t>
                  </w:r>
                  <w:r w:rsidRPr="0085282F">
                    <w:rPr>
                      <w:rFonts w:ascii="新細明體" w:eastAsia="新細明體" w:hAnsi="新細明體" w:cs="新細明體" w:hint="eastAsia"/>
                      <w:kern w:val="0"/>
                      <w:sz w:val="16"/>
                      <w:szCs w:val="16"/>
                    </w:rPr>
                    <w:t>Ⅲ</w:t>
                  </w:r>
                </w:p>
              </w:tc>
              <w:tc>
                <w:tcPr>
                  <w:tcW w:w="2126" w:type="dxa"/>
                  <w:vAlign w:val="center"/>
                </w:tcPr>
                <w:p w:rsidR="007F2CBF" w:rsidRPr="0085282F" w:rsidRDefault="007F2CBF" w:rsidP="007F2CBF">
                  <w:pPr>
                    <w:ind w:left="320" w:hangingChars="200" w:hanging="320"/>
                    <w:rPr>
                      <w:rFonts w:ascii="Times New Roman" w:eastAsia="標楷體" w:hAnsi="Times New Roman" w:cs="Times New Roman"/>
                      <w:sz w:val="16"/>
                      <w:szCs w:val="16"/>
                    </w:rPr>
                  </w:pPr>
                  <w:r w:rsidRPr="0085282F">
                    <w:rPr>
                      <w:rFonts w:ascii="Times New Roman" w:eastAsia="標楷體" w:hAnsi="Times New Roman" w:cs="Times New Roman"/>
                      <w:sz w:val="16"/>
                      <w:szCs w:val="16"/>
                    </w:rPr>
                    <w:t>一、本條例各該規定所列屬「海岸巡防機關」之權責事項原由「行政院海岸巡防署及所屬機關」管轄，自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日起改由「海洋委員會海巡署及所屬機關（構）」管轄。</w:t>
                  </w:r>
                </w:p>
                <w:p w:rsidR="007F2CBF" w:rsidRPr="0085282F" w:rsidRDefault="007F2CBF" w:rsidP="007F2CBF">
                  <w:pPr>
                    <w:ind w:left="320" w:hangingChars="200" w:hanging="320"/>
                    <w:rPr>
                      <w:rFonts w:ascii="Times New Roman" w:eastAsia="標楷體" w:hAnsi="Times New Roman" w:cs="Times New Roman"/>
                      <w:sz w:val="16"/>
                      <w:szCs w:val="16"/>
                    </w:rPr>
                  </w:pPr>
                  <w:r w:rsidRPr="0085282F">
                    <w:rPr>
                      <w:rFonts w:ascii="Times New Roman" w:eastAsia="標楷體" w:hAnsi="Times New Roman" w:cs="Times New Roman"/>
                      <w:sz w:val="16"/>
                      <w:szCs w:val="16"/>
                    </w:rPr>
                    <w:t>二、本條例各該規定所列由「海岸巡防機關最高首長」認定事項原由「行政院海岸巡防署署長」認定，自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日起改由「海洋委員會主任委員」認定。</w:t>
                  </w:r>
                </w:p>
                <w:p w:rsidR="007F2CBF" w:rsidRPr="0085282F" w:rsidRDefault="007F2CBF" w:rsidP="007F2CBF">
                  <w:pPr>
                    <w:ind w:left="320" w:hangingChars="200" w:hanging="320"/>
                    <w:rPr>
                      <w:rFonts w:ascii="Times New Roman" w:eastAsia="標楷體" w:hAnsi="Times New Roman" w:cs="Times New Roman"/>
                      <w:sz w:val="16"/>
                      <w:szCs w:val="16"/>
                    </w:rPr>
                  </w:pPr>
                  <w:r w:rsidRPr="0085282F">
                    <w:rPr>
                      <w:rFonts w:ascii="Times New Roman" w:eastAsia="標楷體" w:hAnsi="Times New Roman" w:cs="Times New Roman"/>
                      <w:sz w:val="16"/>
                      <w:szCs w:val="16"/>
                    </w:rPr>
                    <w:t>三、本條例各該規定所列屬「行政院海岸巡防署」之權責事項，自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日起改由「海洋委員會」管轄。</w:t>
                  </w:r>
                </w:p>
              </w:tc>
            </w:tr>
            <w:tr w:rsidR="007F2CBF" w:rsidRPr="0085282F" w:rsidTr="004D317A">
              <w:trPr>
                <w:trHeight w:val="1124"/>
              </w:trPr>
              <w:tc>
                <w:tcPr>
                  <w:tcW w:w="309" w:type="dxa"/>
                  <w:vAlign w:val="center"/>
                </w:tcPr>
                <w:p w:rsidR="007F2CBF" w:rsidRPr="0085282F" w:rsidRDefault="007F2CBF" w:rsidP="007F2CBF">
                  <w:pPr>
                    <w:autoSpaceDE w:val="0"/>
                    <w:autoSpaceDN w:val="0"/>
                    <w:adjustRightInd w:val="0"/>
                    <w:jc w:val="center"/>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3</w:t>
                  </w:r>
                </w:p>
              </w:tc>
              <w:tc>
                <w:tcPr>
                  <w:tcW w:w="567" w:type="dxa"/>
                  <w:vAlign w:val="center"/>
                </w:tcPr>
                <w:p w:rsidR="007F2CBF" w:rsidRPr="0085282F" w:rsidRDefault="007F2CBF" w:rsidP="007F2CBF">
                  <w:pPr>
                    <w:rPr>
                      <w:rFonts w:ascii="Times New Roman" w:eastAsia="標楷體" w:hAnsi="Times New Roman" w:cs="Times New Roman"/>
                      <w:sz w:val="16"/>
                      <w:szCs w:val="16"/>
                    </w:rPr>
                  </w:pPr>
                  <w:r w:rsidRPr="0085282F">
                    <w:rPr>
                      <w:rFonts w:ascii="Times New Roman" w:eastAsia="標楷體" w:hAnsi="Times New Roman" w:cs="Times New Roman"/>
                      <w:sz w:val="16"/>
                      <w:szCs w:val="16"/>
                    </w:rPr>
                    <w:t>航業法</w:t>
                  </w:r>
                </w:p>
              </w:tc>
              <w:tc>
                <w:tcPr>
                  <w:tcW w:w="992" w:type="dxa"/>
                  <w:vAlign w:val="center"/>
                </w:tcPr>
                <w:p w:rsidR="007F2CBF" w:rsidRPr="0085282F" w:rsidRDefault="007F2CBF" w:rsidP="007F2CBF">
                  <w:pPr>
                    <w:rPr>
                      <w:rFonts w:ascii="Times New Roman" w:eastAsia="標楷體" w:hAnsi="Times New Roman" w:cs="Times New Roman"/>
                      <w:sz w:val="16"/>
                      <w:szCs w:val="16"/>
                    </w:rPr>
                  </w:pPr>
                  <w:r w:rsidRPr="0085282F">
                    <w:rPr>
                      <w:rFonts w:ascii="Times New Roman" w:eastAsia="標楷體" w:hAnsi="Times New Roman" w:cs="Times New Roman"/>
                      <w:sz w:val="16"/>
                      <w:szCs w:val="16"/>
                    </w:rPr>
                    <w:t>§27</w:t>
                  </w:r>
                  <w:r w:rsidRPr="0085282F">
                    <w:rPr>
                      <w:rFonts w:ascii="Times New Roman" w:eastAsia="標楷體" w:hAnsi="Times New Roman" w:cs="Times New Roman"/>
                      <w:sz w:val="16"/>
                      <w:szCs w:val="16"/>
                    </w:rPr>
                    <w:t>之</w:t>
                  </w:r>
                  <w:r w:rsidRPr="0085282F">
                    <w:rPr>
                      <w:rFonts w:ascii="Times New Roman" w:eastAsia="標楷體" w:hAnsi="Times New Roman" w:cs="Times New Roman"/>
                      <w:sz w:val="16"/>
                      <w:szCs w:val="16"/>
                    </w:rPr>
                    <w:t>1</w:t>
                  </w:r>
                  <w:r w:rsidRPr="0085282F">
                    <w:rPr>
                      <w:rFonts w:ascii="新細明體" w:eastAsia="新細明體" w:hAnsi="新細明體" w:cs="新細明體" w:hint="eastAsia"/>
                      <w:sz w:val="16"/>
                      <w:szCs w:val="16"/>
                    </w:rPr>
                    <w:t>Ⅱ</w:t>
                  </w:r>
                  <w:r w:rsidRPr="0085282F">
                    <w:rPr>
                      <w:rFonts w:ascii="Times New Roman" w:eastAsia="標楷體" w:hAnsi="Times New Roman" w:cs="Times New Roman"/>
                      <w:sz w:val="16"/>
                      <w:szCs w:val="16"/>
                    </w:rPr>
                    <w:t>、</w:t>
                  </w:r>
                  <w:r w:rsidRPr="0085282F">
                    <w:rPr>
                      <w:rFonts w:ascii="Times New Roman" w:eastAsia="標楷體" w:hAnsi="Times New Roman" w:cs="Times New Roman"/>
                      <w:sz w:val="16"/>
                      <w:szCs w:val="16"/>
                    </w:rPr>
                    <w:t>V</w:t>
                  </w:r>
                </w:p>
              </w:tc>
              <w:tc>
                <w:tcPr>
                  <w:tcW w:w="2126" w:type="dxa"/>
                  <w:vAlign w:val="center"/>
                </w:tcPr>
                <w:p w:rsidR="007F2CBF" w:rsidRPr="0085282F" w:rsidRDefault="007F2CBF" w:rsidP="007F2CBF">
                  <w:pPr>
                    <w:jc w:val="both"/>
                    <w:rPr>
                      <w:rFonts w:ascii="Times New Roman" w:eastAsia="標楷體" w:hAnsi="Times New Roman" w:cs="Times New Roman"/>
                      <w:sz w:val="16"/>
                      <w:szCs w:val="16"/>
                    </w:rPr>
                  </w:pPr>
                  <w:r w:rsidRPr="0085282F">
                    <w:rPr>
                      <w:rFonts w:ascii="Times New Roman" w:eastAsia="標楷體" w:hAnsi="Times New Roman" w:cs="Times New Roman"/>
                      <w:sz w:val="16"/>
                      <w:szCs w:val="16"/>
                    </w:rPr>
                    <w:t>本法各該規定所列屬「行政院海岸巡防署」之權責事項，自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日起改由「海洋委員會」管轄。</w:t>
                  </w:r>
                </w:p>
              </w:tc>
            </w:tr>
            <w:tr w:rsidR="007F2CBF" w:rsidRPr="0085282F" w:rsidTr="004D317A">
              <w:trPr>
                <w:trHeight w:val="3046"/>
              </w:trPr>
              <w:tc>
                <w:tcPr>
                  <w:tcW w:w="309" w:type="dxa"/>
                  <w:vAlign w:val="center"/>
                </w:tcPr>
                <w:p w:rsidR="007F2CBF" w:rsidRPr="0085282F" w:rsidRDefault="007F2CBF" w:rsidP="007F2CBF">
                  <w:pPr>
                    <w:autoSpaceDE w:val="0"/>
                    <w:autoSpaceDN w:val="0"/>
                    <w:adjustRightInd w:val="0"/>
                    <w:jc w:val="center"/>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4</w:t>
                  </w:r>
                </w:p>
              </w:tc>
              <w:tc>
                <w:tcPr>
                  <w:tcW w:w="567" w:type="dxa"/>
                  <w:vAlign w:val="center"/>
                </w:tcPr>
                <w:p w:rsidR="007F2CBF" w:rsidRPr="0085282F" w:rsidRDefault="007F2CBF" w:rsidP="007F2CBF">
                  <w:pPr>
                    <w:rPr>
                      <w:rFonts w:ascii="Times New Roman" w:eastAsia="標楷體" w:hAnsi="Times New Roman" w:cs="Times New Roman"/>
                      <w:sz w:val="16"/>
                      <w:szCs w:val="16"/>
                    </w:rPr>
                  </w:pPr>
                  <w:r w:rsidRPr="0085282F">
                    <w:rPr>
                      <w:rFonts w:ascii="Times New Roman" w:eastAsia="標楷體" w:hAnsi="Times New Roman" w:cs="Times New Roman"/>
                      <w:sz w:val="16"/>
                      <w:szCs w:val="16"/>
                    </w:rPr>
                    <w:t>漁業法</w:t>
                  </w:r>
                </w:p>
              </w:tc>
              <w:tc>
                <w:tcPr>
                  <w:tcW w:w="992" w:type="dxa"/>
                  <w:vAlign w:val="center"/>
                </w:tcPr>
                <w:p w:rsidR="007F2CBF" w:rsidRPr="0085282F" w:rsidRDefault="007F2CBF" w:rsidP="007F2CBF">
                  <w:pPr>
                    <w:spacing w:line="280" w:lineRule="exact"/>
                    <w:ind w:left="240" w:hangingChars="150" w:hanging="240"/>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一、</w:t>
                  </w:r>
                  <w:r w:rsidRPr="0085282F">
                    <w:rPr>
                      <w:rFonts w:ascii="Times New Roman" w:eastAsia="標楷體" w:hAnsi="Times New Roman" w:cs="Times New Roman"/>
                      <w:kern w:val="0"/>
                      <w:sz w:val="16"/>
                      <w:szCs w:val="16"/>
                    </w:rPr>
                    <w:t>§11</w:t>
                  </w:r>
                  <w:r w:rsidRPr="0085282F">
                    <w:rPr>
                      <w:rFonts w:ascii="Times New Roman" w:eastAsia="標楷體" w:hAnsi="Times New Roman" w:cs="Times New Roman"/>
                      <w:kern w:val="0"/>
                      <w:sz w:val="16"/>
                      <w:szCs w:val="16"/>
                    </w:rPr>
                    <w:t>之</w:t>
                  </w:r>
                  <w:r w:rsidRPr="0085282F">
                    <w:rPr>
                      <w:rFonts w:ascii="Times New Roman" w:eastAsia="標楷體" w:hAnsi="Times New Roman" w:cs="Times New Roman"/>
                      <w:kern w:val="0"/>
                      <w:sz w:val="16"/>
                      <w:szCs w:val="16"/>
                    </w:rPr>
                    <w:t>1</w:t>
                  </w:r>
                  <w:r w:rsidRPr="0085282F">
                    <w:rPr>
                      <w:rFonts w:ascii="新細明體" w:eastAsia="新細明體" w:hAnsi="新細明體" w:cs="新細明體" w:hint="eastAsia"/>
                      <w:kern w:val="0"/>
                      <w:sz w:val="16"/>
                      <w:szCs w:val="16"/>
                    </w:rPr>
                    <w:t>Ⅳ</w:t>
                  </w:r>
                  <w:r w:rsidRPr="0085282F">
                    <w:rPr>
                      <w:rFonts w:ascii="Times New Roman" w:eastAsia="標楷體" w:hAnsi="Times New Roman" w:cs="Times New Roman"/>
                      <w:kern w:val="0"/>
                      <w:sz w:val="16"/>
                      <w:szCs w:val="16"/>
                    </w:rPr>
                    <w:t>、</w:t>
                  </w:r>
                  <w:r w:rsidRPr="0085282F">
                    <w:rPr>
                      <w:rFonts w:ascii="Times New Roman" w:eastAsia="標楷體" w:hAnsi="Times New Roman" w:cs="Times New Roman"/>
                      <w:kern w:val="0"/>
                      <w:sz w:val="16"/>
                      <w:szCs w:val="16"/>
                    </w:rPr>
                    <w:t>§49</w:t>
                  </w:r>
                  <w:r w:rsidRPr="0085282F">
                    <w:rPr>
                      <w:rFonts w:ascii="新細明體" w:eastAsia="新細明體" w:hAnsi="新細明體" w:cs="新細明體" w:hint="eastAsia"/>
                      <w:kern w:val="0"/>
                      <w:sz w:val="16"/>
                      <w:szCs w:val="16"/>
                    </w:rPr>
                    <w:t>Ⅰ</w:t>
                  </w:r>
                  <w:r w:rsidRPr="0085282F">
                    <w:rPr>
                      <w:rFonts w:ascii="Times New Roman" w:eastAsia="標楷體" w:hAnsi="Times New Roman" w:cs="Times New Roman"/>
                      <w:kern w:val="0"/>
                      <w:sz w:val="16"/>
                      <w:szCs w:val="16"/>
                    </w:rPr>
                    <w:t>、</w:t>
                  </w:r>
                  <w:r w:rsidRPr="0085282F">
                    <w:rPr>
                      <w:rFonts w:ascii="新細明體" w:eastAsia="新細明體" w:hAnsi="新細明體" w:cs="新細明體" w:hint="eastAsia"/>
                      <w:kern w:val="0"/>
                      <w:sz w:val="16"/>
                      <w:szCs w:val="16"/>
                    </w:rPr>
                    <w:t>Ⅳ</w:t>
                  </w:r>
                </w:p>
                <w:p w:rsidR="007F2CBF" w:rsidRPr="0085282F" w:rsidRDefault="007F2CBF" w:rsidP="0085282F">
                  <w:pPr>
                    <w:ind w:left="240" w:hangingChars="150" w:hanging="240"/>
                    <w:rPr>
                      <w:rFonts w:ascii="Times New Roman" w:eastAsia="標楷體" w:hAnsi="Times New Roman" w:cs="Times New Roman"/>
                      <w:kern w:val="0"/>
                      <w:sz w:val="16"/>
                      <w:szCs w:val="16"/>
                    </w:rPr>
                  </w:pPr>
                  <w:r w:rsidRPr="0085282F">
                    <w:rPr>
                      <w:rFonts w:ascii="Times New Roman" w:eastAsia="標楷體" w:hAnsi="Times New Roman" w:cs="Times New Roman"/>
                      <w:sz w:val="16"/>
                      <w:szCs w:val="16"/>
                    </w:rPr>
                    <w:t>二、</w:t>
                  </w:r>
                  <w:r w:rsidRPr="0085282F">
                    <w:rPr>
                      <w:rFonts w:ascii="Times New Roman" w:eastAsia="標楷體" w:hAnsi="Times New Roman" w:cs="Times New Roman"/>
                      <w:sz w:val="16"/>
                      <w:szCs w:val="16"/>
                    </w:rPr>
                    <w:t>§39</w:t>
                  </w:r>
                  <w:r w:rsidRPr="0085282F">
                    <w:rPr>
                      <w:rFonts w:ascii="Times New Roman" w:eastAsia="標楷體" w:hAnsi="Times New Roman" w:cs="Times New Roman"/>
                      <w:sz w:val="16"/>
                      <w:szCs w:val="16"/>
                    </w:rPr>
                    <w:t>之</w:t>
                  </w:r>
                  <w:r w:rsidRPr="0085282F">
                    <w:rPr>
                      <w:rFonts w:ascii="Times New Roman" w:eastAsia="標楷體" w:hAnsi="Times New Roman" w:cs="Times New Roman"/>
                      <w:sz w:val="16"/>
                      <w:szCs w:val="16"/>
                    </w:rPr>
                    <w:t>1</w:t>
                  </w:r>
                  <w:r w:rsidRPr="0085282F">
                    <w:rPr>
                      <w:rFonts w:ascii="新細明體" w:eastAsia="新細明體" w:hAnsi="新細明體" w:cs="新細明體" w:hint="eastAsia"/>
                      <w:sz w:val="16"/>
                      <w:szCs w:val="16"/>
                    </w:rPr>
                    <w:t>Ⅱ</w:t>
                  </w:r>
                </w:p>
              </w:tc>
              <w:tc>
                <w:tcPr>
                  <w:tcW w:w="2126" w:type="dxa"/>
                  <w:vAlign w:val="center"/>
                </w:tcPr>
                <w:p w:rsidR="007F2CBF" w:rsidRPr="0085282F" w:rsidRDefault="007F2CBF" w:rsidP="007F2CBF">
                  <w:pPr>
                    <w:ind w:left="320" w:hangingChars="200" w:hanging="320"/>
                    <w:jc w:val="both"/>
                    <w:rPr>
                      <w:rFonts w:ascii="Times New Roman" w:eastAsia="標楷體" w:hAnsi="Times New Roman" w:cs="Times New Roman"/>
                      <w:sz w:val="16"/>
                      <w:szCs w:val="16"/>
                    </w:rPr>
                  </w:pPr>
                  <w:r w:rsidRPr="0085282F">
                    <w:rPr>
                      <w:rFonts w:ascii="Times New Roman" w:eastAsia="標楷體" w:hAnsi="Times New Roman" w:cs="Times New Roman"/>
                      <w:sz w:val="16"/>
                      <w:szCs w:val="16"/>
                    </w:rPr>
                    <w:t>一、本法各該規定所列屬「海岸巡防機關」之權責事項原由「行政院海岸巡防署及所屬機關」管轄，自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日起改由「海洋委員會海巡署及所屬機關（構）」管轄。</w:t>
                  </w:r>
                </w:p>
                <w:p w:rsidR="007F2CBF" w:rsidRPr="0085282F" w:rsidRDefault="007F2CBF" w:rsidP="007F2CBF">
                  <w:pPr>
                    <w:ind w:left="320" w:hangingChars="200" w:hanging="320"/>
                    <w:jc w:val="both"/>
                    <w:rPr>
                      <w:rFonts w:ascii="Times New Roman" w:eastAsia="標楷體" w:hAnsi="Times New Roman" w:cs="Times New Roman"/>
                      <w:sz w:val="16"/>
                      <w:szCs w:val="16"/>
                    </w:rPr>
                  </w:pPr>
                  <w:r w:rsidRPr="0085282F">
                    <w:rPr>
                      <w:rFonts w:ascii="Times New Roman" w:eastAsia="標楷體" w:hAnsi="Times New Roman" w:cs="Times New Roman"/>
                      <w:sz w:val="16"/>
                      <w:szCs w:val="16"/>
                    </w:rPr>
                    <w:t>二、本法各該規定所列屬「行政院海岸巡防署」之權責事項，自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日起改由「海洋委員會」管轄。</w:t>
                  </w:r>
                </w:p>
              </w:tc>
            </w:tr>
            <w:tr w:rsidR="007F2CBF" w:rsidRPr="0085282F" w:rsidTr="004D317A">
              <w:trPr>
                <w:trHeight w:val="3168"/>
              </w:trPr>
              <w:tc>
                <w:tcPr>
                  <w:tcW w:w="309" w:type="dxa"/>
                  <w:vAlign w:val="center"/>
                </w:tcPr>
                <w:p w:rsidR="007F2CBF" w:rsidRPr="0085282F" w:rsidRDefault="007F2CBF" w:rsidP="007F2CBF">
                  <w:pPr>
                    <w:autoSpaceDE w:val="0"/>
                    <w:autoSpaceDN w:val="0"/>
                    <w:adjustRightInd w:val="0"/>
                    <w:jc w:val="center"/>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lastRenderedPageBreak/>
                    <w:t>5</w:t>
                  </w:r>
                </w:p>
              </w:tc>
              <w:tc>
                <w:tcPr>
                  <w:tcW w:w="567" w:type="dxa"/>
                  <w:vAlign w:val="center"/>
                </w:tcPr>
                <w:p w:rsidR="007F2CBF" w:rsidRPr="0085282F" w:rsidRDefault="007F2CBF" w:rsidP="007F2CBF">
                  <w:pPr>
                    <w:rPr>
                      <w:rFonts w:ascii="Times New Roman" w:eastAsia="標楷體" w:hAnsi="Times New Roman" w:cs="Times New Roman"/>
                      <w:sz w:val="16"/>
                      <w:szCs w:val="16"/>
                    </w:rPr>
                  </w:pPr>
                  <w:r w:rsidRPr="0085282F">
                    <w:rPr>
                      <w:rFonts w:ascii="Times New Roman" w:eastAsia="標楷體" w:hAnsi="Times New Roman" w:cs="Times New Roman"/>
                      <w:sz w:val="16"/>
                      <w:szCs w:val="16"/>
                    </w:rPr>
                    <w:t>警察消防海巡移民空勤人員及協勤民力安全基金設置管理條例</w:t>
                  </w:r>
                </w:p>
              </w:tc>
              <w:tc>
                <w:tcPr>
                  <w:tcW w:w="992" w:type="dxa"/>
                  <w:vAlign w:val="center"/>
                </w:tcPr>
                <w:p w:rsidR="007F2CBF" w:rsidRPr="0085282F" w:rsidRDefault="007F2CBF" w:rsidP="007F2CBF">
                  <w:pPr>
                    <w:rPr>
                      <w:rFonts w:ascii="Times New Roman" w:eastAsia="標楷體" w:hAnsi="Times New Roman" w:cs="Times New Roman"/>
                      <w:sz w:val="16"/>
                      <w:szCs w:val="16"/>
                    </w:rPr>
                  </w:pPr>
                  <w:r w:rsidRPr="0085282F">
                    <w:rPr>
                      <w:rFonts w:ascii="Times New Roman" w:eastAsia="標楷體" w:hAnsi="Times New Roman" w:cs="Times New Roman"/>
                      <w:sz w:val="16"/>
                      <w:szCs w:val="16"/>
                    </w:rPr>
                    <w:t>一、</w:t>
                  </w:r>
                  <w:r w:rsidRPr="0085282F">
                    <w:rPr>
                      <w:rFonts w:ascii="Times New Roman" w:eastAsia="標楷體" w:hAnsi="Times New Roman" w:cs="Times New Roman"/>
                      <w:sz w:val="16"/>
                      <w:szCs w:val="16"/>
                    </w:rPr>
                    <w:t>§3</w:t>
                  </w:r>
                  <w:r w:rsidR="008D1BEA" w:rsidRPr="0085282F">
                    <w:rPr>
                      <w:rFonts w:ascii="Times New Roman" w:eastAsia="標楷體" w:hAnsi="Times New Roman" w:cs="Times New Roman"/>
                      <w:sz w:val="16"/>
                      <w:szCs w:val="16"/>
                    </w:rPr>
                    <w:fldChar w:fldCharType="begin"/>
                  </w:r>
                  <w:r w:rsidRPr="0085282F">
                    <w:rPr>
                      <w:rFonts w:ascii="Times New Roman" w:eastAsia="標楷體" w:hAnsi="Times New Roman" w:cs="Times New Roman"/>
                      <w:sz w:val="16"/>
                      <w:szCs w:val="16"/>
                    </w:rPr>
                    <w:instrText xml:space="preserve"> = 1 \* ROMAN </w:instrText>
                  </w:r>
                  <w:r w:rsidR="008D1BEA" w:rsidRPr="0085282F">
                    <w:rPr>
                      <w:rFonts w:ascii="Times New Roman" w:eastAsia="標楷體" w:hAnsi="Times New Roman" w:cs="Times New Roman"/>
                      <w:sz w:val="16"/>
                      <w:szCs w:val="16"/>
                    </w:rPr>
                    <w:fldChar w:fldCharType="separate"/>
                  </w:r>
                  <w:r w:rsidRPr="0085282F">
                    <w:rPr>
                      <w:rFonts w:ascii="Times New Roman" w:eastAsia="標楷體" w:hAnsi="Times New Roman" w:cs="Times New Roman"/>
                      <w:noProof/>
                      <w:sz w:val="16"/>
                      <w:szCs w:val="16"/>
                    </w:rPr>
                    <w:t>I</w:t>
                  </w:r>
                  <w:r w:rsidR="008D1BEA" w:rsidRPr="0085282F">
                    <w:rPr>
                      <w:rFonts w:ascii="Times New Roman" w:eastAsia="標楷體" w:hAnsi="Times New Roman" w:cs="Times New Roman"/>
                      <w:sz w:val="16"/>
                      <w:szCs w:val="16"/>
                    </w:rPr>
                    <w:fldChar w:fldCharType="end"/>
                  </w:r>
                  <w:r w:rsidRPr="0085282F">
                    <w:rPr>
                      <w:rFonts w:ascii="Times New Roman" w:eastAsia="標楷體" w:hAnsi="Times New Roman" w:cs="Times New Roman"/>
                      <w:sz w:val="16"/>
                      <w:szCs w:val="16"/>
                    </w:rPr>
                    <w:t>(3)</w:t>
                  </w:r>
                </w:p>
                <w:p w:rsidR="007F2CBF" w:rsidRPr="0085282F" w:rsidRDefault="007F2CBF" w:rsidP="007F2CBF">
                  <w:pPr>
                    <w:rPr>
                      <w:rFonts w:ascii="Times New Roman" w:eastAsia="標楷體" w:hAnsi="Times New Roman" w:cs="Times New Roman"/>
                      <w:sz w:val="16"/>
                      <w:szCs w:val="16"/>
                    </w:rPr>
                  </w:pPr>
                  <w:r w:rsidRPr="0085282F">
                    <w:rPr>
                      <w:rFonts w:ascii="Times New Roman" w:eastAsia="標楷體" w:hAnsi="Times New Roman" w:cs="Times New Roman"/>
                      <w:sz w:val="16"/>
                      <w:szCs w:val="16"/>
                    </w:rPr>
                    <w:t>二、</w:t>
                  </w:r>
                  <w:r w:rsidRPr="0085282F">
                    <w:rPr>
                      <w:rFonts w:ascii="Times New Roman" w:eastAsia="標楷體" w:hAnsi="Times New Roman" w:cs="Times New Roman"/>
                      <w:sz w:val="16"/>
                      <w:szCs w:val="16"/>
                    </w:rPr>
                    <w:t>§7</w:t>
                  </w:r>
                  <w:r w:rsidRPr="0085282F">
                    <w:rPr>
                      <w:rFonts w:ascii="新細明體" w:eastAsia="新細明體" w:hAnsi="新細明體" w:cs="新細明體" w:hint="eastAsia"/>
                      <w:sz w:val="16"/>
                      <w:szCs w:val="16"/>
                    </w:rPr>
                    <w:t>Ⅰ</w:t>
                  </w:r>
                </w:p>
              </w:tc>
              <w:tc>
                <w:tcPr>
                  <w:tcW w:w="2126" w:type="dxa"/>
                  <w:vAlign w:val="center"/>
                </w:tcPr>
                <w:p w:rsidR="007F2CBF" w:rsidRPr="0085282F" w:rsidRDefault="007F2CBF" w:rsidP="007F2CBF">
                  <w:pPr>
                    <w:ind w:left="320" w:hangingChars="200" w:hanging="320"/>
                    <w:jc w:val="both"/>
                    <w:rPr>
                      <w:rFonts w:ascii="Times New Roman" w:eastAsia="標楷體" w:hAnsi="Times New Roman" w:cs="Times New Roman"/>
                      <w:sz w:val="16"/>
                      <w:szCs w:val="16"/>
                    </w:rPr>
                  </w:pPr>
                  <w:r w:rsidRPr="0085282F">
                    <w:rPr>
                      <w:rFonts w:ascii="Times New Roman" w:eastAsia="標楷體" w:hAnsi="Times New Roman" w:cs="Times New Roman"/>
                      <w:sz w:val="16"/>
                      <w:szCs w:val="16"/>
                    </w:rPr>
                    <w:t>一、本條例各該規定所列屬「海岸巡防機關」之權責事項原由「行政院海岸巡防署及所屬機關」管轄，自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日起改由「海洋委員會及所屬機關（構）」管轄。</w:t>
                  </w:r>
                </w:p>
                <w:p w:rsidR="007F2CBF" w:rsidRPr="0085282F" w:rsidRDefault="007F2CBF" w:rsidP="007F2CBF">
                  <w:pPr>
                    <w:ind w:left="320" w:hangingChars="200" w:hanging="320"/>
                    <w:jc w:val="both"/>
                    <w:rPr>
                      <w:rFonts w:ascii="Times New Roman" w:eastAsia="標楷體" w:hAnsi="Times New Roman" w:cs="Times New Roman"/>
                      <w:sz w:val="16"/>
                      <w:szCs w:val="16"/>
                    </w:rPr>
                  </w:pPr>
                  <w:r w:rsidRPr="0085282F">
                    <w:rPr>
                      <w:rFonts w:ascii="Times New Roman" w:eastAsia="標楷體" w:hAnsi="Times New Roman" w:cs="Times New Roman"/>
                      <w:sz w:val="16"/>
                      <w:szCs w:val="16"/>
                    </w:rPr>
                    <w:t>二、本條例各該規定所列屬「行政院海岸巡防署副署長」擔任委員事項，自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日起改由「海洋委員會副主任委員」擔任。</w:t>
                  </w:r>
                </w:p>
              </w:tc>
            </w:tr>
            <w:tr w:rsidR="007F2CBF" w:rsidRPr="0085282F" w:rsidTr="004D317A">
              <w:trPr>
                <w:trHeight w:val="2761"/>
              </w:trPr>
              <w:tc>
                <w:tcPr>
                  <w:tcW w:w="309" w:type="dxa"/>
                  <w:vAlign w:val="center"/>
                </w:tcPr>
                <w:p w:rsidR="007F2CBF" w:rsidRPr="0085282F" w:rsidRDefault="007F2CBF" w:rsidP="007F2CBF">
                  <w:pPr>
                    <w:autoSpaceDE w:val="0"/>
                    <w:autoSpaceDN w:val="0"/>
                    <w:adjustRightInd w:val="0"/>
                    <w:jc w:val="center"/>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6</w:t>
                  </w:r>
                </w:p>
              </w:tc>
              <w:tc>
                <w:tcPr>
                  <w:tcW w:w="567" w:type="dxa"/>
                  <w:vAlign w:val="center"/>
                </w:tcPr>
                <w:p w:rsidR="007F2CBF" w:rsidRPr="0085282F" w:rsidRDefault="007F2CBF" w:rsidP="007F2CBF">
                  <w:pPr>
                    <w:jc w:val="center"/>
                    <w:rPr>
                      <w:rFonts w:ascii="Times New Roman" w:eastAsia="標楷體" w:hAnsi="Times New Roman" w:cs="Times New Roman"/>
                      <w:sz w:val="16"/>
                      <w:szCs w:val="16"/>
                    </w:rPr>
                  </w:pPr>
                  <w:r w:rsidRPr="0085282F">
                    <w:rPr>
                      <w:rFonts w:ascii="Times New Roman" w:eastAsia="標楷體" w:hAnsi="Times New Roman" w:cs="Times New Roman"/>
                      <w:sz w:val="16"/>
                      <w:szCs w:val="16"/>
                    </w:rPr>
                    <w:t>入出國及移民法</w:t>
                  </w:r>
                </w:p>
              </w:tc>
              <w:tc>
                <w:tcPr>
                  <w:tcW w:w="992" w:type="dxa"/>
                  <w:vAlign w:val="center"/>
                </w:tcPr>
                <w:p w:rsidR="007F2CBF" w:rsidRPr="0085282F" w:rsidRDefault="007F2CBF" w:rsidP="007F2CBF">
                  <w:pPr>
                    <w:rPr>
                      <w:rFonts w:ascii="Times New Roman" w:eastAsia="標楷體" w:hAnsi="Times New Roman" w:cs="Times New Roman"/>
                      <w:sz w:val="16"/>
                      <w:szCs w:val="16"/>
                    </w:rPr>
                  </w:pPr>
                  <w:r w:rsidRPr="0085282F">
                    <w:rPr>
                      <w:rFonts w:ascii="Times New Roman" w:eastAsia="標楷體" w:hAnsi="Times New Roman" w:cs="Times New Roman"/>
                      <w:sz w:val="16"/>
                      <w:szCs w:val="16"/>
                    </w:rPr>
                    <w:t>一、</w:t>
                  </w:r>
                  <w:r w:rsidRPr="0085282F">
                    <w:rPr>
                      <w:rFonts w:ascii="Times New Roman" w:eastAsia="標楷體" w:hAnsi="Times New Roman" w:cs="Times New Roman"/>
                      <w:sz w:val="16"/>
                      <w:szCs w:val="16"/>
                    </w:rPr>
                    <w:t>§5</w:t>
                  </w:r>
                  <w:r w:rsidRPr="0085282F">
                    <w:rPr>
                      <w:rFonts w:ascii="新細明體" w:eastAsia="新細明體" w:hAnsi="新細明體" w:cs="新細明體" w:hint="eastAsia"/>
                      <w:noProof/>
                      <w:sz w:val="16"/>
                      <w:szCs w:val="16"/>
                    </w:rPr>
                    <w:t>Ⅲ</w:t>
                  </w:r>
                </w:p>
                <w:p w:rsidR="007F2CBF" w:rsidRPr="0085282F" w:rsidRDefault="007F2CBF" w:rsidP="007F2CBF">
                  <w:pPr>
                    <w:rPr>
                      <w:rFonts w:ascii="Times New Roman" w:eastAsia="標楷體" w:hAnsi="Times New Roman" w:cs="Times New Roman"/>
                      <w:sz w:val="16"/>
                      <w:szCs w:val="16"/>
                    </w:rPr>
                  </w:pPr>
                  <w:r w:rsidRPr="0085282F">
                    <w:rPr>
                      <w:rFonts w:ascii="Times New Roman" w:eastAsia="標楷體" w:hAnsi="Times New Roman" w:cs="Times New Roman"/>
                      <w:sz w:val="16"/>
                      <w:szCs w:val="16"/>
                    </w:rPr>
                    <w:t>二、</w:t>
                  </w:r>
                  <w:r w:rsidRPr="0085282F">
                    <w:rPr>
                      <w:rFonts w:ascii="Times New Roman" w:eastAsia="標楷體" w:hAnsi="Times New Roman" w:cs="Times New Roman"/>
                      <w:sz w:val="16"/>
                      <w:szCs w:val="16"/>
                    </w:rPr>
                    <w:t>§94</w:t>
                  </w:r>
                </w:p>
              </w:tc>
              <w:tc>
                <w:tcPr>
                  <w:tcW w:w="2126" w:type="dxa"/>
                  <w:vAlign w:val="center"/>
                </w:tcPr>
                <w:p w:rsidR="007F2CBF" w:rsidRPr="0085282F" w:rsidRDefault="007F2CBF" w:rsidP="007F2CBF">
                  <w:pPr>
                    <w:ind w:left="320" w:hangingChars="200" w:hanging="320"/>
                    <w:jc w:val="both"/>
                    <w:rPr>
                      <w:rFonts w:ascii="Times New Roman" w:eastAsia="標楷體" w:hAnsi="Times New Roman" w:cs="Times New Roman"/>
                      <w:sz w:val="16"/>
                      <w:szCs w:val="16"/>
                    </w:rPr>
                  </w:pPr>
                  <w:r w:rsidRPr="0085282F">
                    <w:rPr>
                      <w:rFonts w:ascii="Times New Roman" w:eastAsia="標楷體" w:hAnsi="Times New Roman" w:cs="Times New Roman"/>
                      <w:sz w:val="16"/>
                      <w:szCs w:val="16"/>
                    </w:rPr>
                    <w:t>一、本法各該規定所列屬「行政院海岸巡防署」之權責事項，自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日起改由「海洋委員會」管轄。</w:t>
                  </w:r>
                </w:p>
                <w:p w:rsidR="007F2CBF" w:rsidRPr="0085282F" w:rsidRDefault="007F2CBF" w:rsidP="007F2CBF">
                  <w:pPr>
                    <w:ind w:left="320" w:hangingChars="200" w:hanging="320"/>
                    <w:jc w:val="both"/>
                    <w:rPr>
                      <w:rFonts w:ascii="Times New Roman" w:eastAsia="標楷體" w:hAnsi="Times New Roman" w:cs="Times New Roman"/>
                      <w:sz w:val="16"/>
                      <w:szCs w:val="16"/>
                    </w:rPr>
                  </w:pPr>
                  <w:r w:rsidRPr="0085282F">
                    <w:rPr>
                      <w:rFonts w:ascii="Times New Roman" w:eastAsia="標楷體" w:hAnsi="Times New Roman" w:cs="Times New Roman"/>
                      <w:sz w:val="16"/>
                      <w:szCs w:val="16"/>
                    </w:rPr>
                    <w:t>二、本法各該規定所列屬「海岸巡防機關」之權責事項原由「行政院海岸巡防署及所屬機關」管轄，自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日起改由「海洋委員會海巡署及所屬機關（構）」管轄。</w:t>
                  </w:r>
                </w:p>
              </w:tc>
            </w:tr>
            <w:tr w:rsidR="007F2CBF" w:rsidRPr="0085282F" w:rsidTr="004D317A">
              <w:trPr>
                <w:trHeight w:val="2599"/>
              </w:trPr>
              <w:tc>
                <w:tcPr>
                  <w:tcW w:w="309" w:type="dxa"/>
                  <w:vAlign w:val="center"/>
                </w:tcPr>
                <w:p w:rsidR="007F2CBF" w:rsidRPr="0085282F" w:rsidRDefault="007F2CBF" w:rsidP="007F2CBF">
                  <w:pPr>
                    <w:autoSpaceDE w:val="0"/>
                    <w:autoSpaceDN w:val="0"/>
                    <w:adjustRightInd w:val="0"/>
                    <w:jc w:val="center"/>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7</w:t>
                  </w:r>
                </w:p>
              </w:tc>
              <w:tc>
                <w:tcPr>
                  <w:tcW w:w="567" w:type="dxa"/>
                  <w:vAlign w:val="center"/>
                </w:tcPr>
                <w:p w:rsidR="007F2CBF" w:rsidRPr="0085282F" w:rsidRDefault="007F2CBF" w:rsidP="007F2CBF">
                  <w:pPr>
                    <w:snapToGrid w:val="0"/>
                    <w:rPr>
                      <w:rFonts w:ascii="Times New Roman" w:eastAsia="標楷體" w:hAnsi="Times New Roman" w:cs="Times New Roman"/>
                      <w:sz w:val="16"/>
                      <w:szCs w:val="16"/>
                    </w:rPr>
                  </w:pPr>
                  <w:r w:rsidRPr="0085282F">
                    <w:rPr>
                      <w:rFonts w:ascii="Times New Roman" w:eastAsia="標楷體" w:hAnsi="Times New Roman" w:cs="Times New Roman"/>
                      <w:sz w:val="16"/>
                      <w:szCs w:val="16"/>
                    </w:rPr>
                    <w:t>警察人員人事條例</w:t>
                  </w:r>
                </w:p>
              </w:tc>
              <w:tc>
                <w:tcPr>
                  <w:tcW w:w="992" w:type="dxa"/>
                  <w:vAlign w:val="center"/>
                </w:tcPr>
                <w:p w:rsidR="007F2CBF" w:rsidRPr="0085282F" w:rsidRDefault="007F2CBF" w:rsidP="007F2CBF">
                  <w:pPr>
                    <w:snapToGrid w:val="0"/>
                    <w:rPr>
                      <w:rFonts w:ascii="Times New Roman" w:eastAsia="標楷體" w:hAnsi="Times New Roman" w:cs="Times New Roman"/>
                      <w:sz w:val="16"/>
                      <w:szCs w:val="16"/>
                    </w:rPr>
                  </w:pPr>
                  <w:r w:rsidRPr="0085282F">
                    <w:rPr>
                      <w:rFonts w:ascii="Times New Roman" w:eastAsia="標楷體" w:hAnsi="Times New Roman" w:cs="Times New Roman"/>
                      <w:sz w:val="16"/>
                      <w:szCs w:val="16"/>
                    </w:rPr>
                    <w:t>§39</w:t>
                  </w:r>
                  <w:r w:rsidRPr="0085282F">
                    <w:rPr>
                      <w:rFonts w:ascii="Times New Roman" w:eastAsia="標楷體" w:hAnsi="Times New Roman" w:cs="Times New Roman"/>
                      <w:sz w:val="16"/>
                      <w:szCs w:val="16"/>
                    </w:rPr>
                    <w:t>之</w:t>
                  </w:r>
                  <w:r w:rsidRPr="0085282F">
                    <w:rPr>
                      <w:rFonts w:ascii="Times New Roman" w:eastAsia="標楷體" w:hAnsi="Times New Roman" w:cs="Times New Roman"/>
                      <w:sz w:val="16"/>
                      <w:szCs w:val="16"/>
                    </w:rPr>
                    <w:t>1</w:t>
                  </w:r>
                </w:p>
              </w:tc>
              <w:tc>
                <w:tcPr>
                  <w:tcW w:w="2126" w:type="dxa"/>
                  <w:vAlign w:val="center"/>
                </w:tcPr>
                <w:p w:rsidR="007F2CBF" w:rsidRPr="0085282F" w:rsidRDefault="007F2CBF" w:rsidP="007F2CBF">
                  <w:pPr>
                    <w:jc w:val="both"/>
                    <w:rPr>
                      <w:rFonts w:ascii="Times New Roman" w:eastAsia="標楷體" w:hAnsi="Times New Roman" w:cs="Times New Roman"/>
                      <w:sz w:val="16"/>
                      <w:szCs w:val="16"/>
                    </w:rPr>
                  </w:pPr>
                  <w:r w:rsidRPr="0085282F">
                    <w:rPr>
                      <w:rFonts w:ascii="Times New Roman" w:eastAsia="標楷體" w:hAnsi="Times New Roman" w:cs="Times New Roman"/>
                      <w:sz w:val="16"/>
                      <w:szCs w:val="16"/>
                    </w:rPr>
                    <w:t>本條例各該規定所列屬「海岸巡防機關」之權責事項原由「行政院海岸巡防署及所屬機關」管轄，自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日起改由「海洋委員會及所屬機關（構）」管轄。</w:t>
                  </w:r>
                </w:p>
              </w:tc>
            </w:tr>
            <w:tr w:rsidR="007F2CBF" w:rsidRPr="0085282F" w:rsidTr="004D317A">
              <w:trPr>
                <w:trHeight w:val="3534"/>
              </w:trPr>
              <w:tc>
                <w:tcPr>
                  <w:tcW w:w="309" w:type="dxa"/>
                  <w:vAlign w:val="center"/>
                </w:tcPr>
                <w:p w:rsidR="007F2CBF" w:rsidRPr="0085282F" w:rsidRDefault="007F2CBF" w:rsidP="007F2CBF">
                  <w:pPr>
                    <w:autoSpaceDE w:val="0"/>
                    <w:autoSpaceDN w:val="0"/>
                    <w:adjustRightInd w:val="0"/>
                    <w:jc w:val="center"/>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lastRenderedPageBreak/>
                    <w:t>8</w:t>
                  </w:r>
                </w:p>
              </w:tc>
              <w:tc>
                <w:tcPr>
                  <w:tcW w:w="567" w:type="dxa"/>
                  <w:vAlign w:val="center"/>
                </w:tcPr>
                <w:p w:rsidR="007F2CBF" w:rsidRPr="0085282F" w:rsidRDefault="007F2CBF" w:rsidP="007F2CBF">
                  <w:pPr>
                    <w:snapToGrid w:val="0"/>
                    <w:jc w:val="center"/>
                    <w:rPr>
                      <w:rFonts w:ascii="Times New Roman" w:eastAsia="標楷體" w:hAnsi="Times New Roman" w:cs="Times New Roman"/>
                      <w:sz w:val="16"/>
                      <w:szCs w:val="16"/>
                    </w:rPr>
                  </w:pPr>
                  <w:r w:rsidRPr="0085282F">
                    <w:rPr>
                      <w:rFonts w:ascii="Times New Roman" w:eastAsia="標楷體" w:hAnsi="Times New Roman" w:cs="Times New Roman"/>
                      <w:sz w:val="16"/>
                      <w:szCs w:val="16"/>
                    </w:rPr>
                    <w:t>海洋污染防治法</w:t>
                  </w:r>
                </w:p>
              </w:tc>
              <w:tc>
                <w:tcPr>
                  <w:tcW w:w="992" w:type="dxa"/>
                  <w:vAlign w:val="center"/>
                </w:tcPr>
                <w:p w:rsidR="007F2CBF" w:rsidRPr="0085282F" w:rsidRDefault="007F2CBF" w:rsidP="007F2CBF">
                  <w:pPr>
                    <w:spacing w:line="280" w:lineRule="exact"/>
                    <w:ind w:left="240" w:hangingChars="200" w:hanging="240"/>
                    <w:rPr>
                      <w:rFonts w:ascii="Times New Roman" w:eastAsia="標楷體" w:hAnsi="Times New Roman" w:cs="Times New Roman"/>
                      <w:sz w:val="16"/>
                      <w:szCs w:val="16"/>
                    </w:rPr>
                  </w:pPr>
                  <w:r w:rsidRPr="0085282F">
                    <w:rPr>
                      <w:rFonts w:ascii="Times New Roman" w:eastAsia="標楷體" w:hAnsi="Times New Roman" w:cs="Times New Roman"/>
                      <w:spacing w:val="-20"/>
                      <w:sz w:val="16"/>
                      <w:szCs w:val="16"/>
                    </w:rPr>
                    <w:t>一、</w:t>
                  </w:r>
                  <w:r w:rsidRPr="0085282F">
                    <w:rPr>
                      <w:rFonts w:ascii="Times New Roman" w:eastAsia="標楷體" w:hAnsi="Times New Roman" w:cs="Times New Roman"/>
                      <w:spacing w:val="-20"/>
                      <w:sz w:val="16"/>
                      <w:szCs w:val="16"/>
                    </w:rPr>
                    <w:t>§4</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z w:val="16"/>
                      <w:szCs w:val="16"/>
                    </w:rPr>
                    <w:t>§5II</w:t>
                  </w:r>
                  <w:r w:rsidRPr="0085282F">
                    <w:rPr>
                      <w:rFonts w:ascii="Times New Roman" w:eastAsia="標楷體" w:hAnsi="Times New Roman" w:cs="Times New Roman"/>
                      <w:sz w:val="16"/>
                      <w:szCs w:val="16"/>
                    </w:rPr>
                    <w:t>、</w:t>
                  </w:r>
                  <w:r w:rsidRPr="0085282F">
                    <w:rPr>
                      <w:rFonts w:ascii="Times New Roman" w:eastAsia="標楷體" w:hAnsi="Times New Roman" w:cs="Times New Roman"/>
                      <w:sz w:val="16"/>
                      <w:szCs w:val="16"/>
                    </w:rPr>
                    <w:t>§6I</w:t>
                  </w:r>
                  <w:r w:rsidRPr="0085282F">
                    <w:rPr>
                      <w:rFonts w:ascii="Times New Roman" w:eastAsia="標楷體" w:hAnsi="Times New Roman" w:cs="Times New Roman"/>
                      <w:sz w:val="16"/>
                      <w:szCs w:val="16"/>
                    </w:rPr>
                    <w:t>、</w:t>
                  </w:r>
                  <w:r w:rsidRPr="0085282F">
                    <w:rPr>
                      <w:rFonts w:ascii="Times New Roman" w:eastAsia="標楷體" w:hAnsi="Times New Roman" w:cs="Times New Roman"/>
                      <w:sz w:val="16"/>
                      <w:szCs w:val="16"/>
                    </w:rPr>
                    <w:t>II</w:t>
                  </w:r>
                  <w:r w:rsidRPr="0085282F">
                    <w:rPr>
                      <w:rFonts w:ascii="Times New Roman" w:eastAsia="標楷體" w:hAnsi="Times New Roman" w:cs="Times New Roman"/>
                      <w:sz w:val="16"/>
                      <w:szCs w:val="16"/>
                    </w:rPr>
                    <w:t>、</w:t>
                  </w:r>
                  <w:r w:rsidRPr="0085282F">
                    <w:rPr>
                      <w:rFonts w:ascii="Times New Roman" w:eastAsia="標楷體" w:hAnsi="Times New Roman" w:cs="Times New Roman"/>
                      <w:sz w:val="16"/>
                      <w:szCs w:val="16"/>
                    </w:rPr>
                    <w:t>IV</w:t>
                  </w:r>
                  <w:r w:rsidRPr="0085282F">
                    <w:rPr>
                      <w:rFonts w:ascii="Times New Roman" w:eastAsia="標楷體" w:hAnsi="Times New Roman" w:cs="Times New Roman"/>
                      <w:sz w:val="16"/>
                      <w:szCs w:val="16"/>
                    </w:rPr>
                    <w:t>、</w:t>
                  </w:r>
                  <w:r w:rsidRPr="0085282F">
                    <w:rPr>
                      <w:rFonts w:ascii="Times New Roman" w:eastAsia="標楷體" w:hAnsi="Times New Roman" w:cs="Times New Roman"/>
                      <w:sz w:val="16"/>
                      <w:szCs w:val="16"/>
                    </w:rPr>
                    <w:t>§7</w:t>
                  </w:r>
                  <w:r w:rsidRPr="0085282F">
                    <w:rPr>
                      <w:rFonts w:ascii="Times New Roman" w:eastAsia="標楷體" w:hAnsi="Times New Roman" w:cs="Times New Roman"/>
                      <w:sz w:val="16"/>
                      <w:szCs w:val="16"/>
                    </w:rPr>
                    <w:t>至</w:t>
                  </w:r>
                  <w:r w:rsidRPr="0085282F">
                    <w:rPr>
                      <w:rFonts w:ascii="Times New Roman" w:eastAsia="標楷體" w:hAnsi="Times New Roman" w:cs="Times New Roman"/>
                      <w:sz w:val="16"/>
                      <w:szCs w:val="16"/>
                    </w:rPr>
                    <w:t>§9</w:t>
                  </w:r>
                  <w:r w:rsidRPr="0085282F">
                    <w:rPr>
                      <w:rFonts w:ascii="Times New Roman" w:eastAsia="標楷體" w:hAnsi="Times New Roman" w:cs="Times New Roman"/>
                      <w:sz w:val="16"/>
                      <w:szCs w:val="16"/>
                    </w:rPr>
                    <w:t>、</w:t>
                  </w:r>
                  <w:r w:rsidRPr="0085282F">
                    <w:rPr>
                      <w:rFonts w:ascii="Times New Roman" w:eastAsia="標楷體" w:hAnsi="Times New Roman" w:cs="Times New Roman"/>
                      <w:sz w:val="16"/>
                      <w:szCs w:val="16"/>
                    </w:rPr>
                    <w:t>§10I</w:t>
                  </w:r>
                  <w:r w:rsidRPr="0085282F">
                    <w:rPr>
                      <w:rFonts w:ascii="Times New Roman" w:eastAsia="標楷體" w:hAnsi="Times New Roman" w:cs="Times New Roman"/>
                      <w:sz w:val="16"/>
                      <w:szCs w:val="16"/>
                    </w:rPr>
                    <w:t>、</w:t>
                  </w:r>
                  <w:r w:rsidRPr="0085282F">
                    <w:rPr>
                      <w:rFonts w:ascii="Times New Roman" w:eastAsia="標楷體" w:hAnsi="Times New Roman" w:cs="Times New Roman"/>
                      <w:sz w:val="16"/>
                      <w:szCs w:val="16"/>
                    </w:rPr>
                    <w:t>II</w:t>
                  </w:r>
                  <w:r w:rsidRPr="0085282F">
                    <w:rPr>
                      <w:rFonts w:ascii="Times New Roman" w:eastAsia="標楷體" w:hAnsi="Times New Roman" w:cs="Times New Roman"/>
                      <w:sz w:val="16"/>
                      <w:szCs w:val="16"/>
                    </w:rPr>
                    <w:t>、</w:t>
                  </w:r>
                  <w:r w:rsidRPr="0085282F">
                    <w:rPr>
                      <w:rFonts w:ascii="Times New Roman" w:eastAsia="標楷體" w:hAnsi="Times New Roman" w:cs="Times New Roman"/>
                      <w:sz w:val="16"/>
                      <w:szCs w:val="16"/>
                    </w:rPr>
                    <w:t>§12</w:t>
                  </w:r>
                  <w:r w:rsidRPr="0085282F">
                    <w:rPr>
                      <w:rFonts w:ascii="Times New Roman" w:eastAsia="標楷體" w:hAnsi="Times New Roman" w:cs="Times New Roman"/>
                      <w:sz w:val="16"/>
                      <w:szCs w:val="16"/>
                    </w:rPr>
                    <w:t>、</w:t>
                  </w:r>
                  <w:r w:rsidRPr="0085282F">
                    <w:rPr>
                      <w:rFonts w:ascii="Times New Roman" w:eastAsia="標楷體" w:hAnsi="Times New Roman" w:cs="Times New Roman"/>
                      <w:sz w:val="16"/>
                      <w:szCs w:val="16"/>
                    </w:rPr>
                    <w:t>§13</w:t>
                  </w:r>
                  <w:r w:rsidRPr="0085282F">
                    <w:rPr>
                      <w:rFonts w:ascii="Times New Roman" w:eastAsia="標楷體" w:hAnsi="Times New Roman" w:cs="Times New Roman"/>
                      <w:sz w:val="16"/>
                      <w:szCs w:val="16"/>
                    </w:rPr>
                    <w:t>、</w:t>
                  </w:r>
                  <w:r w:rsidRPr="0085282F">
                    <w:rPr>
                      <w:rFonts w:ascii="Times New Roman" w:eastAsia="標楷體" w:hAnsi="Times New Roman" w:cs="Times New Roman"/>
                      <w:sz w:val="16"/>
                      <w:szCs w:val="16"/>
                    </w:rPr>
                    <w:t>§14I</w:t>
                  </w:r>
                  <w:r w:rsidRPr="0085282F">
                    <w:rPr>
                      <w:rFonts w:ascii="Times New Roman" w:eastAsia="標楷體" w:hAnsi="Times New Roman" w:cs="Times New Roman"/>
                      <w:sz w:val="16"/>
                      <w:szCs w:val="16"/>
                    </w:rPr>
                    <w:t>（</w:t>
                  </w:r>
                  <w:r w:rsidRPr="0085282F">
                    <w:rPr>
                      <w:rFonts w:ascii="Times New Roman" w:eastAsia="標楷體" w:hAnsi="Times New Roman" w:cs="Times New Roman"/>
                      <w:sz w:val="16"/>
                      <w:szCs w:val="16"/>
                    </w:rPr>
                    <w:t>3</w:t>
                  </w:r>
                  <w:r w:rsidRPr="0085282F">
                    <w:rPr>
                      <w:rFonts w:ascii="Times New Roman" w:eastAsia="標楷體" w:hAnsi="Times New Roman" w:cs="Times New Roman"/>
                      <w:sz w:val="16"/>
                      <w:szCs w:val="16"/>
                    </w:rPr>
                    <w:t>）、</w:t>
                  </w:r>
                  <w:r w:rsidRPr="0085282F">
                    <w:rPr>
                      <w:rFonts w:ascii="Times New Roman" w:eastAsia="標楷體" w:hAnsi="Times New Roman" w:cs="Times New Roman"/>
                      <w:sz w:val="16"/>
                      <w:szCs w:val="16"/>
                    </w:rPr>
                    <w:t>II</w:t>
                  </w:r>
                  <w:r w:rsidRPr="0085282F">
                    <w:rPr>
                      <w:rFonts w:ascii="Times New Roman" w:eastAsia="標楷體" w:hAnsi="Times New Roman" w:cs="Times New Roman"/>
                      <w:sz w:val="16"/>
                      <w:szCs w:val="16"/>
                    </w:rPr>
                    <w:t>、</w:t>
                  </w:r>
                  <w:r w:rsidRPr="0085282F">
                    <w:rPr>
                      <w:rFonts w:ascii="Times New Roman" w:eastAsia="標楷體" w:hAnsi="Times New Roman" w:cs="Times New Roman"/>
                      <w:sz w:val="16"/>
                      <w:szCs w:val="16"/>
                    </w:rPr>
                    <w:t>III</w:t>
                  </w:r>
                  <w:r w:rsidRPr="0085282F">
                    <w:rPr>
                      <w:rFonts w:ascii="Times New Roman" w:eastAsia="標楷體" w:hAnsi="Times New Roman" w:cs="Times New Roman"/>
                      <w:sz w:val="16"/>
                      <w:szCs w:val="16"/>
                    </w:rPr>
                    <w:t>、</w:t>
                  </w:r>
                  <w:r w:rsidRPr="0085282F">
                    <w:rPr>
                      <w:rFonts w:ascii="Times New Roman" w:eastAsia="標楷體" w:hAnsi="Times New Roman" w:cs="Times New Roman"/>
                      <w:sz w:val="16"/>
                      <w:szCs w:val="16"/>
                    </w:rPr>
                    <w:t>§15</w:t>
                  </w:r>
                  <w:r w:rsidRPr="0085282F">
                    <w:rPr>
                      <w:rFonts w:ascii="Times New Roman" w:eastAsia="標楷體" w:hAnsi="Times New Roman" w:cs="Times New Roman"/>
                      <w:sz w:val="16"/>
                      <w:szCs w:val="16"/>
                    </w:rPr>
                    <w:t>、</w:t>
                  </w:r>
                  <w:r w:rsidRPr="0085282F">
                    <w:rPr>
                      <w:rFonts w:ascii="Times New Roman" w:eastAsia="標楷體" w:hAnsi="Times New Roman" w:cs="Times New Roman"/>
                      <w:sz w:val="16"/>
                      <w:szCs w:val="16"/>
                    </w:rPr>
                    <w:t>§16</w:t>
                  </w:r>
                  <w:r w:rsidRPr="0085282F">
                    <w:rPr>
                      <w:rFonts w:ascii="Times New Roman" w:eastAsia="標楷體" w:hAnsi="Times New Roman" w:cs="Times New Roman"/>
                      <w:sz w:val="16"/>
                      <w:szCs w:val="16"/>
                    </w:rPr>
                    <w:t>、</w:t>
                  </w:r>
                  <w:r w:rsidRPr="0085282F">
                    <w:rPr>
                      <w:rFonts w:ascii="Times New Roman" w:eastAsia="標楷體" w:hAnsi="Times New Roman" w:cs="Times New Roman"/>
                      <w:sz w:val="16"/>
                      <w:szCs w:val="16"/>
                    </w:rPr>
                    <w:t>§17I</w:t>
                  </w:r>
                  <w:r w:rsidRPr="0085282F">
                    <w:rPr>
                      <w:rFonts w:ascii="Times New Roman" w:eastAsia="標楷體" w:hAnsi="Times New Roman" w:cs="Times New Roman"/>
                      <w:sz w:val="16"/>
                      <w:szCs w:val="16"/>
                    </w:rPr>
                    <w:t>、</w:t>
                  </w:r>
                  <w:r w:rsidRPr="0085282F">
                    <w:rPr>
                      <w:rFonts w:ascii="Times New Roman" w:eastAsia="標楷體" w:hAnsi="Times New Roman" w:cs="Times New Roman"/>
                      <w:sz w:val="16"/>
                      <w:szCs w:val="16"/>
                    </w:rPr>
                    <w:t>II</w:t>
                  </w:r>
                  <w:r w:rsidRPr="0085282F">
                    <w:rPr>
                      <w:rFonts w:ascii="Times New Roman" w:eastAsia="標楷體" w:hAnsi="Times New Roman" w:cs="Times New Roman"/>
                      <w:sz w:val="16"/>
                      <w:szCs w:val="16"/>
                    </w:rPr>
                    <w:t>、</w:t>
                  </w:r>
                  <w:r w:rsidRPr="0085282F">
                    <w:rPr>
                      <w:rFonts w:ascii="Times New Roman" w:eastAsia="標楷體" w:hAnsi="Times New Roman" w:cs="Times New Roman"/>
                      <w:sz w:val="16"/>
                      <w:szCs w:val="16"/>
                    </w:rPr>
                    <w:t>§18</w:t>
                  </w:r>
                  <w:r w:rsidRPr="0085282F">
                    <w:rPr>
                      <w:rFonts w:ascii="Times New Roman" w:eastAsia="標楷體" w:hAnsi="Times New Roman" w:cs="Times New Roman"/>
                      <w:sz w:val="16"/>
                      <w:szCs w:val="16"/>
                    </w:rPr>
                    <w:t>至</w:t>
                  </w:r>
                  <w:r w:rsidRPr="0085282F">
                    <w:rPr>
                      <w:rFonts w:ascii="Times New Roman" w:eastAsia="標楷體" w:hAnsi="Times New Roman" w:cs="Times New Roman"/>
                      <w:sz w:val="16"/>
                      <w:szCs w:val="16"/>
                    </w:rPr>
                    <w:t>§24</w:t>
                  </w:r>
                  <w:r w:rsidRPr="0085282F">
                    <w:rPr>
                      <w:rFonts w:ascii="Times New Roman" w:eastAsia="標楷體" w:hAnsi="Times New Roman" w:cs="Times New Roman"/>
                      <w:sz w:val="16"/>
                      <w:szCs w:val="16"/>
                    </w:rPr>
                    <w:t>、</w:t>
                  </w:r>
                  <w:r w:rsidRPr="0085282F">
                    <w:rPr>
                      <w:rFonts w:ascii="Times New Roman" w:eastAsia="標楷體" w:hAnsi="Times New Roman" w:cs="Times New Roman"/>
                      <w:sz w:val="16"/>
                      <w:szCs w:val="16"/>
                    </w:rPr>
                    <w:t>§25II</w:t>
                  </w:r>
                  <w:r w:rsidRPr="0085282F">
                    <w:rPr>
                      <w:rFonts w:ascii="Times New Roman" w:eastAsia="標楷體" w:hAnsi="Times New Roman" w:cs="Times New Roman"/>
                      <w:sz w:val="16"/>
                      <w:szCs w:val="16"/>
                    </w:rPr>
                    <w:t>、</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w:t>
                  </w:r>
                  <w:r w:rsidRPr="0085282F">
                    <w:rPr>
                      <w:rFonts w:ascii="Times New Roman" w:eastAsia="標楷體" w:hAnsi="Times New Roman" w:cs="Times New Roman"/>
                      <w:sz w:val="16"/>
                      <w:szCs w:val="16"/>
                    </w:rPr>
                    <w:t>§31</w:t>
                  </w:r>
                  <w:r w:rsidRPr="0085282F">
                    <w:rPr>
                      <w:rFonts w:ascii="Times New Roman" w:eastAsia="標楷體" w:hAnsi="Times New Roman" w:cs="Times New Roman"/>
                      <w:sz w:val="16"/>
                      <w:szCs w:val="16"/>
                    </w:rPr>
                    <w:t>（</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w:t>
                  </w:r>
                  <w:r w:rsidRPr="0085282F">
                    <w:rPr>
                      <w:rFonts w:ascii="Times New Roman" w:eastAsia="標楷體" w:hAnsi="Times New Roman" w:cs="Times New Roman"/>
                      <w:sz w:val="16"/>
                      <w:szCs w:val="16"/>
                    </w:rPr>
                    <w:t>§32II</w:t>
                  </w:r>
                  <w:r w:rsidRPr="0085282F">
                    <w:rPr>
                      <w:rFonts w:ascii="Times New Roman" w:eastAsia="標楷體" w:hAnsi="Times New Roman" w:cs="Times New Roman"/>
                      <w:sz w:val="16"/>
                      <w:szCs w:val="16"/>
                    </w:rPr>
                    <w:t>、</w:t>
                  </w:r>
                  <w:r w:rsidRPr="0085282F">
                    <w:rPr>
                      <w:rFonts w:ascii="Times New Roman" w:eastAsia="標楷體" w:hAnsi="Times New Roman" w:cs="Times New Roman"/>
                      <w:sz w:val="16"/>
                      <w:szCs w:val="16"/>
                    </w:rPr>
                    <w:t>§33III</w:t>
                  </w:r>
                  <w:r w:rsidRPr="0085282F">
                    <w:rPr>
                      <w:rFonts w:ascii="Times New Roman" w:eastAsia="標楷體" w:hAnsi="Times New Roman" w:cs="Times New Roman"/>
                      <w:sz w:val="16"/>
                      <w:szCs w:val="16"/>
                    </w:rPr>
                    <w:t>、</w:t>
                  </w:r>
                  <w:r w:rsidRPr="0085282F">
                    <w:rPr>
                      <w:rFonts w:ascii="Times New Roman" w:eastAsia="標楷體" w:hAnsi="Times New Roman" w:cs="Times New Roman"/>
                      <w:sz w:val="16"/>
                      <w:szCs w:val="16"/>
                    </w:rPr>
                    <w:t>§49</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§55</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z w:val="16"/>
                      <w:szCs w:val="16"/>
                    </w:rPr>
                    <w:t>§57</w:t>
                  </w:r>
                  <w:r w:rsidRPr="0085282F">
                    <w:rPr>
                      <w:rFonts w:ascii="Times New Roman" w:eastAsia="標楷體" w:hAnsi="Times New Roman" w:cs="Times New Roman"/>
                      <w:sz w:val="16"/>
                      <w:szCs w:val="16"/>
                    </w:rPr>
                    <w:t>、</w:t>
                  </w:r>
                  <w:r w:rsidRPr="0085282F">
                    <w:rPr>
                      <w:rFonts w:ascii="Times New Roman" w:eastAsia="標楷體" w:hAnsi="Times New Roman" w:cs="Times New Roman"/>
                      <w:sz w:val="16"/>
                      <w:szCs w:val="16"/>
                    </w:rPr>
                    <w:t>§59I</w:t>
                  </w:r>
                  <w:r w:rsidRPr="0085282F">
                    <w:rPr>
                      <w:rFonts w:ascii="Times New Roman" w:eastAsia="標楷體" w:hAnsi="Times New Roman" w:cs="Times New Roman"/>
                      <w:sz w:val="16"/>
                      <w:szCs w:val="16"/>
                    </w:rPr>
                    <w:t>、</w:t>
                  </w:r>
                  <w:r w:rsidRPr="0085282F">
                    <w:rPr>
                      <w:rFonts w:ascii="Times New Roman" w:eastAsia="標楷體" w:hAnsi="Times New Roman" w:cs="Times New Roman"/>
                      <w:sz w:val="16"/>
                      <w:szCs w:val="16"/>
                    </w:rPr>
                    <w:t>III</w:t>
                  </w:r>
                  <w:r w:rsidRPr="0085282F">
                    <w:rPr>
                      <w:rFonts w:ascii="Times New Roman" w:eastAsia="標楷體" w:hAnsi="Times New Roman" w:cs="Times New Roman"/>
                      <w:sz w:val="16"/>
                      <w:szCs w:val="16"/>
                    </w:rPr>
                    <w:t>、</w:t>
                  </w:r>
                  <w:r w:rsidRPr="0085282F">
                    <w:rPr>
                      <w:rFonts w:ascii="Times New Roman" w:eastAsia="標楷體" w:hAnsi="Times New Roman" w:cs="Times New Roman"/>
                      <w:sz w:val="16"/>
                      <w:szCs w:val="16"/>
                    </w:rPr>
                    <w:t>§60</w:t>
                  </w:r>
                </w:p>
                <w:p w:rsidR="007F2CBF" w:rsidRPr="0085282F" w:rsidRDefault="007F2CBF" w:rsidP="007F2CBF">
                  <w:pPr>
                    <w:spacing w:line="280" w:lineRule="exact"/>
                    <w:rPr>
                      <w:rFonts w:ascii="Times New Roman" w:eastAsia="標楷體" w:hAnsi="Times New Roman" w:cs="Times New Roman"/>
                      <w:sz w:val="16"/>
                      <w:szCs w:val="16"/>
                    </w:rPr>
                  </w:pPr>
                  <w:r w:rsidRPr="0085282F">
                    <w:rPr>
                      <w:rFonts w:ascii="Times New Roman" w:eastAsia="標楷體" w:hAnsi="Times New Roman" w:cs="Times New Roman"/>
                      <w:sz w:val="16"/>
                      <w:szCs w:val="16"/>
                    </w:rPr>
                    <w:t>二、</w:t>
                  </w:r>
                  <w:r w:rsidRPr="0085282F">
                    <w:rPr>
                      <w:rFonts w:ascii="Times New Roman" w:eastAsia="標楷體" w:hAnsi="Times New Roman" w:cs="Times New Roman"/>
                      <w:sz w:val="16"/>
                      <w:szCs w:val="16"/>
                    </w:rPr>
                    <w:t>§5</w:t>
                  </w:r>
                </w:p>
              </w:tc>
              <w:tc>
                <w:tcPr>
                  <w:tcW w:w="2126" w:type="dxa"/>
                  <w:vAlign w:val="center"/>
                </w:tcPr>
                <w:p w:rsidR="007F2CBF" w:rsidRPr="0085282F" w:rsidRDefault="007F2CBF" w:rsidP="007F2CBF">
                  <w:pPr>
                    <w:ind w:left="320" w:hangingChars="200" w:hanging="320"/>
                    <w:jc w:val="both"/>
                    <w:rPr>
                      <w:rFonts w:ascii="Times New Roman" w:eastAsia="標楷體" w:hAnsi="Times New Roman" w:cs="Times New Roman"/>
                      <w:sz w:val="16"/>
                      <w:szCs w:val="16"/>
                    </w:rPr>
                  </w:pPr>
                  <w:r w:rsidRPr="0085282F">
                    <w:rPr>
                      <w:rFonts w:ascii="Times New Roman" w:eastAsia="標楷體" w:hAnsi="Times New Roman" w:cs="Times New Roman"/>
                      <w:sz w:val="16"/>
                      <w:szCs w:val="16"/>
                    </w:rPr>
                    <w:t>一、本法之中央主管機關原為「行政院環境保護署」自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日起變更為「海洋委員會」，各該規定所列中央主管機關掌理事項，改由「海洋委員會」管轄。</w:t>
                  </w:r>
                </w:p>
                <w:p w:rsidR="007F2CBF" w:rsidRPr="0085282F" w:rsidRDefault="007F2CBF" w:rsidP="007F2CBF">
                  <w:pPr>
                    <w:ind w:left="320" w:hangingChars="200" w:hanging="320"/>
                    <w:jc w:val="both"/>
                    <w:rPr>
                      <w:rFonts w:ascii="Times New Roman" w:eastAsia="標楷體" w:hAnsi="Times New Roman" w:cs="Times New Roman"/>
                      <w:sz w:val="16"/>
                      <w:szCs w:val="16"/>
                    </w:rPr>
                  </w:pPr>
                  <w:r w:rsidRPr="0085282F">
                    <w:rPr>
                      <w:rFonts w:ascii="Times New Roman" w:eastAsia="標楷體" w:hAnsi="Times New Roman" w:cs="Times New Roman"/>
                      <w:sz w:val="16"/>
                      <w:szCs w:val="16"/>
                    </w:rPr>
                    <w:t>二、本法各該規定所列屬「海岸巡防機關」之權責事項原由「行政院海岸巡防署及所屬機關」管轄，自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日起改由「海洋委員會海巡署及所屬機關（構）」管轄。</w:t>
                  </w:r>
                </w:p>
              </w:tc>
            </w:tr>
            <w:tr w:rsidR="007F2CBF" w:rsidRPr="0085282F" w:rsidTr="004D317A">
              <w:trPr>
                <w:trHeight w:val="1818"/>
              </w:trPr>
              <w:tc>
                <w:tcPr>
                  <w:tcW w:w="309" w:type="dxa"/>
                  <w:vAlign w:val="center"/>
                </w:tcPr>
                <w:p w:rsidR="007F2CBF" w:rsidRPr="0085282F" w:rsidRDefault="007F2CBF" w:rsidP="007F2CBF">
                  <w:pPr>
                    <w:autoSpaceDE w:val="0"/>
                    <w:autoSpaceDN w:val="0"/>
                    <w:adjustRightInd w:val="0"/>
                    <w:jc w:val="center"/>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9</w:t>
                  </w:r>
                </w:p>
              </w:tc>
              <w:tc>
                <w:tcPr>
                  <w:tcW w:w="567" w:type="dxa"/>
                  <w:vAlign w:val="center"/>
                </w:tcPr>
                <w:p w:rsidR="007F2CBF" w:rsidRPr="0085282F" w:rsidRDefault="007F2CBF" w:rsidP="007F2CBF">
                  <w:pPr>
                    <w:snapToGrid w:val="0"/>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志願士兵服役條例</w:t>
                  </w:r>
                </w:p>
              </w:tc>
              <w:tc>
                <w:tcPr>
                  <w:tcW w:w="992" w:type="dxa"/>
                  <w:vAlign w:val="center"/>
                </w:tcPr>
                <w:p w:rsidR="007F2CBF" w:rsidRPr="0085282F" w:rsidRDefault="007F2CBF" w:rsidP="007F2CBF">
                  <w:pPr>
                    <w:spacing w:line="280" w:lineRule="exact"/>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§3</w:t>
                  </w:r>
                  <w:r w:rsidRPr="0085282F">
                    <w:rPr>
                      <w:rFonts w:ascii="Times New Roman" w:eastAsia="標楷體" w:hAnsi="Times New Roman" w:cs="Times New Roman"/>
                      <w:kern w:val="0"/>
                      <w:sz w:val="16"/>
                      <w:szCs w:val="16"/>
                    </w:rPr>
                    <w:t>之</w:t>
                  </w:r>
                  <w:r w:rsidRPr="0085282F">
                    <w:rPr>
                      <w:rFonts w:ascii="Times New Roman" w:eastAsia="標楷體" w:hAnsi="Times New Roman" w:cs="Times New Roman"/>
                      <w:kern w:val="0"/>
                      <w:sz w:val="16"/>
                      <w:szCs w:val="16"/>
                    </w:rPr>
                    <w:t>1II</w:t>
                  </w:r>
                  <w:r w:rsidRPr="0085282F">
                    <w:rPr>
                      <w:rFonts w:ascii="Times New Roman" w:eastAsia="標楷體" w:hAnsi="Times New Roman" w:cs="Times New Roman"/>
                      <w:kern w:val="0"/>
                      <w:sz w:val="16"/>
                      <w:szCs w:val="16"/>
                    </w:rPr>
                    <w:t>、</w:t>
                  </w:r>
                  <w:r w:rsidRPr="0085282F">
                    <w:rPr>
                      <w:rFonts w:ascii="Times New Roman" w:eastAsia="標楷體" w:hAnsi="Times New Roman" w:cs="Times New Roman"/>
                      <w:kern w:val="0"/>
                      <w:sz w:val="16"/>
                      <w:szCs w:val="16"/>
                    </w:rPr>
                    <w:t>§6</w:t>
                  </w:r>
                  <w:r w:rsidRPr="0085282F">
                    <w:rPr>
                      <w:rFonts w:ascii="Times New Roman" w:eastAsia="標楷體" w:hAnsi="Times New Roman" w:cs="Times New Roman"/>
                      <w:kern w:val="0"/>
                      <w:sz w:val="16"/>
                      <w:szCs w:val="16"/>
                    </w:rPr>
                    <w:t>之</w:t>
                  </w:r>
                  <w:r w:rsidRPr="0085282F">
                    <w:rPr>
                      <w:rFonts w:ascii="Times New Roman" w:eastAsia="標楷體" w:hAnsi="Times New Roman" w:cs="Times New Roman"/>
                      <w:kern w:val="0"/>
                      <w:sz w:val="16"/>
                      <w:szCs w:val="16"/>
                    </w:rPr>
                    <w:t>1</w:t>
                  </w:r>
                  <w:r w:rsidRPr="0085282F">
                    <w:rPr>
                      <w:rFonts w:ascii="新細明體" w:eastAsia="新細明體" w:hAnsi="新細明體" w:cs="新細明體" w:hint="eastAsia"/>
                      <w:kern w:val="0"/>
                      <w:sz w:val="16"/>
                      <w:szCs w:val="16"/>
                    </w:rPr>
                    <w:t>Ⅷ</w:t>
                  </w:r>
                </w:p>
              </w:tc>
              <w:tc>
                <w:tcPr>
                  <w:tcW w:w="2126" w:type="dxa"/>
                  <w:vAlign w:val="center"/>
                </w:tcPr>
                <w:p w:rsidR="007F2CBF" w:rsidRPr="0085282F" w:rsidRDefault="007F2CBF" w:rsidP="007F2CBF">
                  <w:pPr>
                    <w:jc w:val="both"/>
                    <w:rPr>
                      <w:rFonts w:ascii="Times New Roman" w:eastAsia="標楷體" w:hAnsi="Times New Roman" w:cs="Times New Roman"/>
                      <w:sz w:val="16"/>
                      <w:szCs w:val="16"/>
                    </w:rPr>
                  </w:pPr>
                  <w:r w:rsidRPr="0085282F">
                    <w:rPr>
                      <w:rFonts w:ascii="Times New Roman" w:eastAsia="標楷體" w:hAnsi="Times New Roman" w:cs="Times New Roman"/>
                      <w:sz w:val="16"/>
                      <w:szCs w:val="16"/>
                    </w:rPr>
                    <w:t>本條例各該規定所列屬「海岸巡防機關」之權責事項原由「行政院海岸巡防署及所屬機關」管轄，自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日起改由「海洋委員會及所屬機關（構）」管轄。</w:t>
                  </w:r>
                </w:p>
              </w:tc>
            </w:tr>
            <w:tr w:rsidR="007F2CBF" w:rsidRPr="0085282F" w:rsidTr="004D317A">
              <w:trPr>
                <w:trHeight w:val="1546"/>
              </w:trPr>
              <w:tc>
                <w:tcPr>
                  <w:tcW w:w="309" w:type="dxa"/>
                  <w:vAlign w:val="center"/>
                </w:tcPr>
                <w:p w:rsidR="007F2CBF" w:rsidRPr="0085282F" w:rsidRDefault="007F2CBF" w:rsidP="007F2CBF">
                  <w:pPr>
                    <w:autoSpaceDE w:val="0"/>
                    <w:autoSpaceDN w:val="0"/>
                    <w:adjustRightInd w:val="0"/>
                    <w:jc w:val="center"/>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10</w:t>
                  </w:r>
                </w:p>
              </w:tc>
              <w:tc>
                <w:tcPr>
                  <w:tcW w:w="567" w:type="dxa"/>
                  <w:vAlign w:val="center"/>
                </w:tcPr>
                <w:p w:rsidR="007F2CBF" w:rsidRPr="0085282F" w:rsidRDefault="007F2CBF" w:rsidP="007F2CBF">
                  <w:pPr>
                    <w:snapToGrid w:val="0"/>
                    <w:rPr>
                      <w:rFonts w:ascii="Times New Roman" w:eastAsia="標楷體" w:hAnsi="Times New Roman" w:cs="Times New Roman"/>
                      <w:sz w:val="16"/>
                      <w:szCs w:val="16"/>
                    </w:rPr>
                  </w:pPr>
                  <w:r w:rsidRPr="0085282F">
                    <w:rPr>
                      <w:rFonts w:ascii="Times New Roman" w:eastAsia="標楷體" w:hAnsi="Times New Roman" w:cs="Times New Roman"/>
                      <w:sz w:val="16"/>
                      <w:szCs w:val="16"/>
                    </w:rPr>
                    <w:t>國家安全法</w:t>
                  </w:r>
                </w:p>
              </w:tc>
              <w:tc>
                <w:tcPr>
                  <w:tcW w:w="992" w:type="dxa"/>
                  <w:vAlign w:val="center"/>
                </w:tcPr>
                <w:p w:rsidR="007F2CBF" w:rsidRPr="0085282F" w:rsidRDefault="007F2CBF" w:rsidP="007F2CBF">
                  <w:pPr>
                    <w:snapToGrid w:val="0"/>
                    <w:rPr>
                      <w:rFonts w:ascii="Times New Roman" w:eastAsia="標楷體" w:hAnsi="Times New Roman" w:cs="Times New Roman"/>
                      <w:sz w:val="16"/>
                      <w:szCs w:val="16"/>
                    </w:rPr>
                  </w:pPr>
                  <w:r w:rsidRPr="0085282F">
                    <w:rPr>
                      <w:rFonts w:ascii="Times New Roman" w:eastAsia="標楷體" w:hAnsi="Times New Roman" w:cs="Times New Roman"/>
                      <w:spacing w:val="-20"/>
                      <w:sz w:val="16"/>
                      <w:szCs w:val="16"/>
                    </w:rPr>
                    <w:t>§4</w:t>
                  </w:r>
                  <w:r w:rsidRPr="0085282F">
                    <w:rPr>
                      <w:rFonts w:ascii="新細明體" w:eastAsia="新細明體" w:hAnsi="新細明體" w:cs="新細明體" w:hint="eastAsia"/>
                      <w:spacing w:val="-20"/>
                      <w:sz w:val="16"/>
                      <w:szCs w:val="16"/>
                    </w:rPr>
                    <w:t>Ⅰ</w:t>
                  </w:r>
                </w:p>
              </w:tc>
              <w:tc>
                <w:tcPr>
                  <w:tcW w:w="2126" w:type="dxa"/>
                  <w:vAlign w:val="center"/>
                </w:tcPr>
                <w:p w:rsidR="007F2CBF" w:rsidRPr="0085282F" w:rsidRDefault="007F2CBF" w:rsidP="007F2CBF">
                  <w:pPr>
                    <w:jc w:val="both"/>
                    <w:rPr>
                      <w:rFonts w:ascii="Times New Roman" w:eastAsia="標楷體" w:hAnsi="Times New Roman" w:cs="Times New Roman"/>
                      <w:sz w:val="16"/>
                      <w:szCs w:val="16"/>
                    </w:rPr>
                  </w:pPr>
                  <w:r w:rsidRPr="0085282F">
                    <w:rPr>
                      <w:rFonts w:ascii="Times New Roman" w:eastAsia="標楷體" w:hAnsi="Times New Roman" w:cs="Times New Roman"/>
                      <w:sz w:val="16"/>
                      <w:szCs w:val="16"/>
                    </w:rPr>
                    <w:t>本法各該規定所列屬「海岸巡防機關」之權責事項原由「行政院海岸巡防署及所屬機關」管轄，自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日起改由「海洋委員會海巡署及所屬機關（構）」管轄。</w:t>
                  </w:r>
                </w:p>
              </w:tc>
            </w:tr>
            <w:tr w:rsidR="007F2CBF" w:rsidRPr="0085282F" w:rsidTr="004D317A">
              <w:trPr>
                <w:trHeight w:val="1696"/>
              </w:trPr>
              <w:tc>
                <w:tcPr>
                  <w:tcW w:w="309" w:type="dxa"/>
                  <w:vAlign w:val="center"/>
                </w:tcPr>
                <w:p w:rsidR="007F2CBF" w:rsidRPr="0085282F" w:rsidRDefault="007F2CBF" w:rsidP="007F2CBF">
                  <w:pPr>
                    <w:autoSpaceDE w:val="0"/>
                    <w:autoSpaceDN w:val="0"/>
                    <w:adjustRightInd w:val="0"/>
                    <w:jc w:val="center"/>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11</w:t>
                  </w:r>
                </w:p>
              </w:tc>
              <w:tc>
                <w:tcPr>
                  <w:tcW w:w="567" w:type="dxa"/>
                  <w:vAlign w:val="center"/>
                </w:tcPr>
                <w:p w:rsidR="007F2CBF" w:rsidRPr="0085282F" w:rsidRDefault="007F2CBF" w:rsidP="007F2CBF">
                  <w:pPr>
                    <w:snapToGrid w:val="0"/>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國土計畫法</w:t>
                  </w:r>
                </w:p>
              </w:tc>
              <w:tc>
                <w:tcPr>
                  <w:tcW w:w="992" w:type="dxa"/>
                  <w:vAlign w:val="center"/>
                </w:tcPr>
                <w:p w:rsidR="007F2CBF" w:rsidRPr="0085282F" w:rsidRDefault="007F2CBF" w:rsidP="007F2CBF">
                  <w:pPr>
                    <w:spacing w:line="280" w:lineRule="exact"/>
                    <w:rPr>
                      <w:rFonts w:ascii="Times New Roman" w:eastAsia="標楷體" w:hAnsi="Times New Roman" w:cs="Times New Roman"/>
                      <w:spacing w:val="-20"/>
                      <w:sz w:val="16"/>
                      <w:szCs w:val="16"/>
                    </w:rPr>
                  </w:pPr>
                  <w:r w:rsidRPr="0085282F">
                    <w:rPr>
                      <w:rFonts w:ascii="Times New Roman" w:eastAsia="標楷體" w:hAnsi="Times New Roman" w:cs="Times New Roman"/>
                      <w:spacing w:val="-20"/>
                      <w:sz w:val="16"/>
                      <w:szCs w:val="16"/>
                    </w:rPr>
                    <w:t>§41</w:t>
                  </w:r>
                  <w:r w:rsidRPr="0085282F">
                    <w:rPr>
                      <w:rFonts w:ascii="新細明體" w:eastAsia="新細明體" w:hAnsi="新細明體" w:cs="新細明體" w:hint="eastAsia"/>
                      <w:spacing w:val="-20"/>
                      <w:sz w:val="16"/>
                      <w:szCs w:val="16"/>
                    </w:rPr>
                    <w:t>Ⅱ</w:t>
                  </w:r>
                </w:p>
              </w:tc>
              <w:tc>
                <w:tcPr>
                  <w:tcW w:w="2126" w:type="dxa"/>
                  <w:vAlign w:val="center"/>
                </w:tcPr>
                <w:p w:rsidR="007F2CBF" w:rsidRPr="0085282F" w:rsidRDefault="007F2CBF" w:rsidP="007F2CBF">
                  <w:pPr>
                    <w:jc w:val="both"/>
                    <w:rPr>
                      <w:rFonts w:ascii="Times New Roman" w:eastAsia="標楷體" w:hAnsi="Times New Roman" w:cs="Times New Roman"/>
                      <w:sz w:val="16"/>
                      <w:szCs w:val="16"/>
                    </w:rPr>
                  </w:pPr>
                  <w:r w:rsidRPr="0085282F">
                    <w:rPr>
                      <w:rFonts w:ascii="Times New Roman" w:eastAsia="標楷體" w:hAnsi="Times New Roman" w:cs="Times New Roman"/>
                      <w:sz w:val="16"/>
                      <w:szCs w:val="16"/>
                    </w:rPr>
                    <w:t>本法各該規定所列屬「海岸巡防機關」之權責事項原由「行政院海岸巡防署及所屬機關」管轄，自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日起改由「海洋委員會海巡署及所屬機關（構）」管轄。</w:t>
                  </w:r>
                </w:p>
              </w:tc>
            </w:tr>
            <w:tr w:rsidR="007F2CBF" w:rsidRPr="0085282F" w:rsidTr="004D317A">
              <w:trPr>
                <w:trHeight w:val="1266"/>
              </w:trPr>
              <w:tc>
                <w:tcPr>
                  <w:tcW w:w="309" w:type="dxa"/>
                  <w:vAlign w:val="center"/>
                </w:tcPr>
                <w:p w:rsidR="007F2CBF" w:rsidRPr="0085282F" w:rsidRDefault="007F2CBF" w:rsidP="007F2CBF">
                  <w:pPr>
                    <w:autoSpaceDE w:val="0"/>
                    <w:autoSpaceDN w:val="0"/>
                    <w:adjustRightInd w:val="0"/>
                    <w:jc w:val="center"/>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lastRenderedPageBreak/>
                    <w:t>12</w:t>
                  </w:r>
                </w:p>
              </w:tc>
              <w:tc>
                <w:tcPr>
                  <w:tcW w:w="567" w:type="dxa"/>
                  <w:vAlign w:val="center"/>
                </w:tcPr>
                <w:p w:rsidR="007F2CBF" w:rsidRPr="0085282F" w:rsidRDefault="007F2CBF" w:rsidP="007F2CBF">
                  <w:pPr>
                    <w:snapToGrid w:val="0"/>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海岸管理法</w:t>
                  </w:r>
                </w:p>
              </w:tc>
              <w:tc>
                <w:tcPr>
                  <w:tcW w:w="992" w:type="dxa"/>
                  <w:vAlign w:val="center"/>
                </w:tcPr>
                <w:p w:rsidR="007F2CBF" w:rsidRPr="0085282F" w:rsidRDefault="007F2CBF" w:rsidP="007F2CBF">
                  <w:pPr>
                    <w:spacing w:line="280" w:lineRule="exact"/>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§4</w:t>
                  </w:r>
                </w:p>
              </w:tc>
              <w:tc>
                <w:tcPr>
                  <w:tcW w:w="2126" w:type="dxa"/>
                  <w:vAlign w:val="center"/>
                </w:tcPr>
                <w:p w:rsidR="007F2CBF" w:rsidRPr="0085282F" w:rsidRDefault="007F2CBF" w:rsidP="007F2CBF">
                  <w:pPr>
                    <w:jc w:val="both"/>
                    <w:rPr>
                      <w:rFonts w:ascii="Times New Roman" w:eastAsia="標楷體" w:hAnsi="Times New Roman" w:cs="Times New Roman"/>
                      <w:sz w:val="16"/>
                      <w:szCs w:val="16"/>
                    </w:rPr>
                  </w:pPr>
                  <w:r w:rsidRPr="0085282F">
                    <w:rPr>
                      <w:rFonts w:ascii="Times New Roman" w:eastAsia="標楷體" w:hAnsi="Times New Roman" w:cs="Times New Roman"/>
                      <w:sz w:val="16"/>
                      <w:szCs w:val="16"/>
                    </w:rPr>
                    <w:t>本法各該規定所列屬「海岸巡防機關」之權責事項原由「行政院海岸巡防署及所屬機關」管轄，自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日起改由「海洋委員會海巡署及所屬機關（構）」管轄。</w:t>
                  </w:r>
                </w:p>
              </w:tc>
            </w:tr>
            <w:tr w:rsidR="007F2CBF" w:rsidRPr="0085282F" w:rsidTr="004D317A">
              <w:trPr>
                <w:trHeight w:val="1708"/>
              </w:trPr>
              <w:tc>
                <w:tcPr>
                  <w:tcW w:w="309" w:type="dxa"/>
                  <w:vAlign w:val="center"/>
                </w:tcPr>
                <w:p w:rsidR="007F2CBF" w:rsidRPr="0085282F" w:rsidRDefault="007F2CBF" w:rsidP="007F2CBF">
                  <w:pPr>
                    <w:autoSpaceDE w:val="0"/>
                    <w:autoSpaceDN w:val="0"/>
                    <w:adjustRightInd w:val="0"/>
                    <w:jc w:val="center"/>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13</w:t>
                  </w:r>
                </w:p>
              </w:tc>
              <w:tc>
                <w:tcPr>
                  <w:tcW w:w="567" w:type="dxa"/>
                  <w:vAlign w:val="center"/>
                </w:tcPr>
                <w:p w:rsidR="007F2CBF" w:rsidRPr="0085282F" w:rsidRDefault="007F2CBF" w:rsidP="007F2CBF">
                  <w:pPr>
                    <w:snapToGrid w:val="0"/>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水下文化資產保存法</w:t>
                  </w:r>
                </w:p>
              </w:tc>
              <w:tc>
                <w:tcPr>
                  <w:tcW w:w="992" w:type="dxa"/>
                  <w:vAlign w:val="center"/>
                </w:tcPr>
                <w:p w:rsidR="007F2CBF" w:rsidRPr="0085282F" w:rsidRDefault="007F2CBF" w:rsidP="007F2CBF">
                  <w:pPr>
                    <w:spacing w:line="280" w:lineRule="exact"/>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§13</w:t>
                  </w:r>
                  <w:r w:rsidRPr="0085282F">
                    <w:rPr>
                      <w:rFonts w:ascii="新細明體" w:eastAsia="新細明體" w:hAnsi="新細明體" w:cs="新細明體" w:hint="eastAsia"/>
                      <w:kern w:val="0"/>
                      <w:sz w:val="16"/>
                      <w:szCs w:val="16"/>
                    </w:rPr>
                    <w:t>Ⅴ</w:t>
                  </w:r>
                  <w:r w:rsidRPr="0085282F">
                    <w:rPr>
                      <w:rFonts w:ascii="Times New Roman" w:eastAsia="標楷體" w:hAnsi="Times New Roman" w:cs="Times New Roman"/>
                      <w:kern w:val="0"/>
                      <w:sz w:val="16"/>
                      <w:szCs w:val="16"/>
                    </w:rPr>
                    <w:t>、</w:t>
                  </w:r>
                  <w:r w:rsidRPr="0085282F">
                    <w:rPr>
                      <w:rFonts w:ascii="Times New Roman" w:eastAsia="標楷體" w:hAnsi="Times New Roman" w:cs="Times New Roman"/>
                      <w:kern w:val="0"/>
                      <w:sz w:val="16"/>
                      <w:szCs w:val="16"/>
                    </w:rPr>
                    <w:t>§25</w:t>
                  </w:r>
                  <w:r w:rsidRPr="0085282F">
                    <w:rPr>
                      <w:rFonts w:ascii="新細明體" w:eastAsia="新細明體" w:hAnsi="新細明體" w:cs="新細明體" w:hint="eastAsia"/>
                      <w:kern w:val="0"/>
                      <w:sz w:val="16"/>
                      <w:szCs w:val="16"/>
                    </w:rPr>
                    <w:t>Ⅱ</w:t>
                  </w:r>
                  <w:r w:rsidRPr="0085282F">
                    <w:rPr>
                      <w:rFonts w:ascii="Times New Roman" w:eastAsia="標楷體" w:hAnsi="Times New Roman" w:cs="Times New Roman"/>
                      <w:kern w:val="0"/>
                      <w:sz w:val="16"/>
                      <w:szCs w:val="16"/>
                    </w:rPr>
                    <w:t>、</w:t>
                  </w:r>
                  <w:r w:rsidRPr="0085282F">
                    <w:rPr>
                      <w:rFonts w:ascii="Times New Roman" w:eastAsia="標楷體" w:hAnsi="Times New Roman" w:cs="Times New Roman"/>
                      <w:kern w:val="0"/>
                      <w:sz w:val="16"/>
                      <w:szCs w:val="16"/>
                    </w:rPr>
                    <w:t>§32</w:t>
                  </w:r>
                </w:p>
              </w:tc>
              <w:tc>
                <w:tcPr>
                  <w:tcW w:w="2126" w:type="dxa"/>
                  <w:vAlign w:val="center"/>
                </w:tcPr>
                <w:p w:rsidR="007F2CBF" w:rsidRPr="0085282F" w:rsidRDefault="007F2CBF" w:rsidP="007F2CBF">
                  <w:pPr>
                    <w:jc w:val="both"/>
                    <w:rPr>
                      <w:rFonts w:ascii="Times New Roman" w:eastAsia="標楷體" w:hAnsi="Times New Roman" w:cs="Times New Roman"/>
                      <w:sz w:val="16"/>
                      <w:szCs w:val="16"/>
                    </w:rPr>
                  </w:pPr>
                  <w:r w:rsidRPr="0085282F">
                    <w:rPr>
                      <w:rFonts w:ascii="Times New Roman" w:eastAsia="標楷體" w:hAnsi="Times New Roman" w:cs="Times New Roman"/>
                      <w:sz w:val="16"/>
                      <w:szCs w:val="16"/>
                    </w:rPr>
                    <w:t>本法各該規定所列屬「海岸巡防機關」之權責事項原由「行政院海岸巡防署及所屬機關」管轄，自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日起改由「海洋委員會海巡署及所屬機關（構）」管轄。</w:t>
                  </w:r>
                </w:p>
              </w:tc>
            </w:tr>
            <w:tr w:rsidR="007F2CBF" w:rsidRPr="0085282F" w:rsidTr="004D317A">
              <w:trPr>
                <w:trHeight w:val="1838"/>
              </w:trPr>
              <w:tc>
                <w:tcPr>
                  <w:tcW w:w="309" w:type="dxa"/>
                  <w:vAlign w:val="center"/>
                </w:tcPr>
                <w:p w:rsidR="007F2CBF" w:rsidRPr="0085282F" w:rsidRDefault="007F2CBF" w:rsidP="007F2CBF">
                  <w:pPr>
                    <w:autoSpaceDE w:val="0"/>
                    <w:autoSpaceDN w:val="0"/>
                    <w:adjustRightInd w:val="0"/>
                    <w:jc w:val="center"/>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14</w:t>
                  </w:r>
                </w:p>
              </w:tc>
              <w:tc>
                <w:tcPr>
                  <w:tcW w:w="567" w:type="dxa"/>
                  <w:vAlign w:val="center"/>
                </w:tcPr>
                <w:p w:rsidR="007F2CBF" w:rsidRPr="0085282F" w:rsidRDefault="007F2CBF" w:rsidP="007F2CBF">
                  <w:pPr>
                    <w:snapToGrid w:val="0"/>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船舶法</w:t>
                  </w:r>
                </w:p>
              </w:tc>
              <w:tc>
                <w:tcPr>
                  <w:tcW w:w="992" w:type="dxa"/>
                  <w:vAlign w:val="center"/>
                </w:tcPr>
                <w:p w:rsidR="007F2CBF" w:rsidRPr="0085282F" w:rsidRDefault="007F2CBF" w:rsidP="007F2CBF">
                  <w:pPr>
                    <w:spacing w:line="280" w:lineRule="exact"/>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§70</w:t>
                  </w:r>
                  <w:r w:rsidRPr="0085282F">
                    <w:rPr>
                      <w:rFonts w:ascii="新細明體" w:eastAsia="新細明體" w:hAnsi="新細明體" w:cs="新細明體" w:hint="eastAsia"/>
                      <w:kern w:val="0"/>
                      <w:sz w:val="16"/>
                      <w:szCs w:val="16"/>
                    </w:rPr>
                    <w:t>Ⅱ</w:t>
                  </w:r>
                </w:p>
              </w:tc>
              <w:tc>
                <w:tcPr>
                  <w:tcW w:w="2126" w:type="dxa"/>
                  <w:vAlign w:val="center"/>
                </w:tcPr>
                <w:p w:rsidR="007F2CBF" w:rsidRPr="0085282F" w:rsidRDefault="007F2CBF" w:rsidP="007F2CBF">
                  <w:pPr>
                    <w:jc w:val="both"/>
                    <w:rPr>
                      <w:rFonts w:ascii="Times New Roman" w:eastAsia="標楷體" w:hAnsi="Times New Roman" w:cs="Times New Roman"/>
                      <w:sz w:val="16"/>
                      <w:szCs w:val="16"/>
                    </w:rPr>
                  </w:pPr>
                  <w:r w:rsidRPr="0085282F">
                    <w:rPr>
                      <w:rFonts w:ascii="Times New Roman" w:eastAsia="標楷體" w:hAnsi="Times New Roman" w:cs="Times New Roman"/>
                      <w:sz w:val="16"/>
                      <w:szCs w:val="16"/>
                    </w:rPr>
                    <w:t>本法各該規定所列屬「海岸巡防機關」之權責事項原由「行政院海岸巡防署及所屬機關」管轄，自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日起改由「海洋委員會海巡署及所屬機關（構）」管轄。</w:t>
                  </w:r>
                </w:p>
              </w:tc>
            </w:tr>
            <w:tr w:rsidR="007F2CBF" w:rsidRPr="0085282F" w:rsidTr="004D317A">
              <w:trPr>
                <w:trHeight w:val="1681"/>
              </w:trPr>
              <w:tc>
                <w:tcPr>
                  <w:tcW w:w="309" w:type="dxa"/>
                  <w:vAlign w:val="center"/>
                </w:tcPr>
                <w:p w:rsidR="007F2CBF" w:rsidRPr="0085282F" w:rsidRDefault="007F2CBF" w:rsidP="007F2CBF">
                  <w:pPr>
                    <w:autoSpaceDE w:val="0"/>
                    <w:autoSpaceDN w:val="0"/>
                    <w:adjustRightInd w:val="0"/>
                    <w:jc w:val="center"/>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15</w:t>
                  </w:r>
                </w:p>
              </w:tc>
              <w:tc>
                <w:tcPr>
                  <w:tcW w:w="567" w:type="dxa"/>
                  <w:vAlign w:val="center"/>
                </w:tcPr>
                <w:p w:rsidR="007F2CBF" w:rsidRPr="0085282F" w:rsidRDefault="007F2CBF" w:rsidP="007F2CBF">
                  <w:pPr>
                    <w:snapToGrid w:val="0"/>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船員法</w:t>
                  </w:r>
                </w:p>
              </w:tc>
              <w:tc>
                <w:tcPr>
                  <w:tcW w:w="992" w:type="dxa"/>
                  <w:vAlign w:val="center"/>
                </w:tcPr>
                <w:p w:rsidR="007F2CBF" w:rsidRPr="0085282F" w:rsidRDefault="007F2CBF" w:rsidP="007F2CBF">
                  <w:pPr>
                    <w:spacing w:line="280" w:lineRule="exact"/>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§3</w:t>
                  </w:r>
                  <w:r w:rsidRPr="0085282F">
                    <w:rPr>
                      <w:rFonts w:ascii="新細明體" w:eastAsia="新細明體" w:hAnsi="新細明體" w:cs="新細明體" w:hint="eastAsia"/>
                      <w:kern w:val="0"/>
                      <w:sz w:val="16"/>
                      <w:szCs w:val="16"/>
                    </w:rPr>
                    <w:t>Ⅰ</w:t>
                  </w:r>
                  <w:r w:rsidRPr="0085282F">
                    <w:rPr>
                      <w:rFonts w:ascii="Times New Roman" w:eastAsia="標楷體" w:hAnsi="Times New Roman" w:cs="Times New Roman"/>
                      <w:kern w:val="0"/>
                      <w:sz w:val="16"/>
                      <w:szCs w:val="16"/>
                    </w:rPr>
                    <w:t>(2)</w:t>
                  </w:r>
                </w:p>
              </w:tc>
              <w:tc>
                <w:tcPr>
                  <w:tcW w:w="2126" w:type="dxa"/>
                  <w:vAlign w:val="center"/>
                </w:tcPr>
                <w:p w:rsidR="007F2CBF" w:rsidRPr="0085282F" w:rsidRDefault="007F2CBF" w:rsidP="007F2CBF">
                  <w:pPr>
                    <w:jc w:val="both"/>
                    <w:rPr>
                      <w:rFonts w:ascii="Times New Roman" w:eastAsia="標楷體" w:hAnsi="Times New Roman" w:cs="Times New Roman"/>
                      <w:sz w:val="16"/>
                      <w:szCs w:val="16"/>
                    </w:rPr>
                  </w:pPr>
                  <w:r w:rsidRPr="0085282F">
                    <w:rPr>
                      <w:rFonts w:ascii="Times New Roman" w:eastAsia="標楷體" w:hAnsi="Times New Roman" w:cs="Times New Roman"/>
                      <w:sz w:val="16"/>
                      <w:szCs w:val="16"/>
                    </w:rPr>
                    <w:t>本法各該規定所列屬「海岸巡防機關」之權責事項原由「行政院海岸巡防署及所屬機關」管轄，自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日起改由「海洋委員會海巡署及所屬機關（構）」管轄。</w:t>
                  </w:r>
                </w:p>
              </w:tc>
            </w:tr>
            <w:tr w:rsidR="007F2CBF" w:rsidRPr="0085282F" w:rsidTr="004D317A">
              <w:trPr>
                <w:trHeight w:val="1270"/>
              </w:trPr>
              <w:tc>
                <w:tcPr>
                  <w:tcW w:w="309" w:type="dxa"/>
                  <w:vAlign w:val="center"/>
                </w:tcPr>
                <w:p w:rsidR="007F2CBF" w:rsidRPr="0085282F" w:rsidRDefault="007F2CBF" w:rsidP="007F2CBF">
                  <w:pPr>
                    <w:autoSpaceDE w:val="0"/>
                    <w:autoSpaceDN w:val="0"/>
                    <w:adjustRightInd w:val="0"/>
                    <w:jc w:val="center"/>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16</w:t>
                  </w:r>
                </w:p>
              </w:tc>
              <w:tc>
                <w:tcPr>
                  <w:tcW w:w="567" w:type="dxa"/>
                  <w:vAlign w:val="center"/>
                </w:tcPr>
                <w:p w:rsidR="007F2CBF" w:rsidRPr="0085282F" w:rsidRDefault="007F2CBF" w:rsidP="007F2CBF">
                  <w:pPr>
                    <w:snapToGrid w:val="0"/>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商港法</w:t>
                  </w:r>
                </w:p>
              </w:tc>
              <w:tc>
                <w:tcPr>
                  <w:tcW w:w="992" w:type="dxa"/>
                  <w:vAlign w:val="center"/>
                </w:tcPr>
                <w:p w:rsidR="007F2CBF" w:rsidRPr="0085282F" w:rsidRDefault="007F2CBF" w:rsidP="007F2CBF">
                  <w:pPr>
                    <w:spacing w:line="280" w:lineRule="exact"/>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§8</w:t>
                  </w:r>
                  <w:r w:rsidRPr="0085282F">
                    <w:rPr>
                      <w:rFonts w:ascii="新細明體" w:eastAsia="新細明體" w:hAnsi="新細明體" w:cs="新細明體" w:hint="eastAsia"/>
                      <w:kern w:val="0"/>
                      <w:sz w:val="16"/>
                      <w:szCs w:val="16"/>
                    </w:rPr>
                    <w:t>Ⅲ</w:t>
                  </w:r>
                </w:p>
              </w:tc>
              <w:tc>
                <w:tcPr>
                  <w:tcW w:w="2126" w:type="dxa"/>
                  <w:vAlign w:val="center"/>
                </w:tcPr>
                <w:p w:rsidR="007F2CBF" w:rsidRPr="0085282F" w:rsidRDefault="007F2CBF" w:rsidP="007F2CBF">
                  <w:pPr>
                    <w:jc w:val="both"/>
                    <w:rPr>
                      <w:rFonts w:ascii="Times New Roman" w:eastAsia="標楷體" w:hAnsi="Times New Roman" w:cs="Times New Roman"/>
                      <w:sz w:val="16"/>
                      <w:szCs w:val="16"/>
                    </w:rPr>
                  </w:pPr>
                  <w:r w:rsidRPr="0085282F">
                    <w:rPr>
                      <w:rFonts w:ascii="Times New Roman" w:eastAsia="標楷體" w:hAnsi="Times New Roman" w:cs="Times New Roman"/>
                      <w:sz w:val="16"/>
                      <w:szCs w:val="16"/>
                    </w:rPr>
                    <w:t>本法各該規定所列屬「海岸巡防機關」之權責事項原由「行政院海岸巡防署及所屬機關」管轄，自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日起改由「海洋委員會海巡署及所屬機關（構）」管轄。</w:t>
                  </w:r>
                </w:p>
              </w:tc>
            </w:tr>
            <w:tr w:rsidR="007F2CBF" w:rsidRPr="0085282F" w:rsidTr="004D317A">
              <w:trPr>
                <w:trHeight w:val="1259"/>
              </w:trPr>
              <w:tc>
                <w:tcPr>
                  <w:tcW w:w="309" w:type="dxa"/>
                  <w:vAlign w:val="center"/>
                </w:tcPr>
                <w:p w:rsidR="007F2CBF" w:rsidRPr="0085282F" w:rsidRDefault="007F2CBF" w:rsidP="007F2CBF">
                  <w:pPr>
                    <w:autoSpaceDE w:val="0"/>
                    <w:autoSpaceDN w:val="0"/>
                    <w:adjustRightInd w:val="0"/>
                    <w:jc w:val="center"/>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17</w:t>
                  </w:r>
                </w:p>
              </w:tc>
              <w:tc>
                <w:tcPr>
                  <w:tcW w:w="567" w:type="dxa"/>
                  <w:vAlign w:val="center"/>
                </w:tcPr>
                <w:p w:rsidR="007F2CBF" w:rsidRPr="0085282F" w:rsidRDefault="007F2CBF" w:rsidP="007F2CBF">
                  <w:pPr>
                    <w:snapToGrid w:val="0"/>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漁港法</w:t>
                  </w:r>
                </w:p>
              </w:tc>
              <w:tc>
                <w:tcPr>
                  <w:tcW w:w="992" w:type="dxa"/>
                  <w:vAlign w:val="center"/>
                </w:tcPr>
                <w:p w:rsidR="007F2CBF" w:rsidRPr="0085282F" w:rsidRDefault="007F2CBF" w:rsidP="007F2CBF">
                  <w:pPr>
                    <w:spacing w:line="280" w:lineRule="exact"/>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§18</w:t>
                  </w:r>
                  <w:r w:rsidRPr="0085282F">
                    <w:rPr>
                      <w:rFonts w:ascii="新細明體" w:eastAsia="新細明體" w:hAnsi="新細明體" w:cs="新細明體" w:hint="eastAsia"/>
                      <w:kern w:val="0"/>
                      <w:sz w:val="16"/>
                      <w:szCs w:val="16"/>
                    </w:rPr>
                    <w:t>Ⅱ</w:t>
                  </w:r>
                </w:p>
              </w:tc>
              <w:tc>
                <w:tcPr>
                  <w:tcW w:w="2126" w:type="dxa"/>
                  <w:vAlign w:val="center"/>
                </w:tcPr>
                <w:p w:rsidR="007F2CBF" w:rsidRPr="0085282F" w:rsidRDefault="007F2CBF" w:rsidP="007F2CBF">
                  <w:pPr>
                    <w:jc w:val="both"/>
                    <w:rPr>
                      <w:rFonts w:ascii="Times New Roman" w:eastAsia="標楷體" w:hAnsi="Times New Roman" w:cs="Times New Roman"/>
                      <w:sz w:val="16"/>
                      <w:szCs w:val="16"/>
                    </w:rPr>
                  </w:pPr>
                  <w:r w:rsidRPr="0085282F">
                    <w:rPr>
                      <w:rFonts w:ascii="Times New Roman" w:eastAsia="標楷體" w:hAnsi="Times New Roman" w:cs="Times New Roman"/>
                      <w:sz w:val="16"/>
                      <w:szCs w:val="16"/>
                    </w:rPr>
                    <w:t>本法各該規定所列屬「海岸巡防機關」之權責事項原由「行政院海岸巡防署及所屬機關」管轄，自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日起改由「海洋委員會海巡署及所屬機關（構）」管轄。</w:t>
                  </w:r>
                </w:p>
              </w:tc>
            </w:tr>
            <w:tr w:rsidR="007F2CBF" w:rsidRPr="0085282F" w:rsidTr="004D317A">
              <w:trPr>
                <w:trHeight w:val="1278"/>
              </w:trPr>
              <w:tc>
                <w:tcPr>
                  <w:tcW w:w="309" w:type="dxa"/>
                  <w:vAlign w:val="center"/>
                </w:tcPr>
                <w:p w:rsidR="007F2CBF" w:rsidRPr="0085282F" w:rsidRDefault="007F2CBF" w:rsidP="007F2CBF">
                  <w:pPr>
                    <w:autoSpaceDE w:val="0"/>
                    <w:autoSpaceDN w:val="0"/>
                    <w:adjustRightInd w:val="0"/>
                    <w:jc w:val="center"/>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lastRenderedPageBreak/>
                    <w:t>18</w:t>
                  </w:r>
                </w:p>
              </w:tc>
              <w:tc>
                <w:tcPr>
                  <w:tcW w:w="567" w:type="dxa"/>
                  <w:vAlign w:val="center"/>
                </w:tcPr>
                <w:p w:rsidR="007F2CBF" w:rsidRPr="0085282F" w:rsidRDefault="007F2CBF" w:rsidP="007F2CBF">
                  <w:pPr>
                    <w:snapToGrid w:val="0"/>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遠洋漁業條例</w:t>
                  </w:r>
                </w:p>
              </w:tc>
              <w:tc>
                <w:tcPr>
                  <w:tcW w:w="992" w:type="dxa"/>
                  <w:vAlign w:val="center"/>
                </w:tcPr>
                <w:p w:rsidR="007F2CBF" w:rsidRPr="0085282F" w:rsidRDefault="007F2CBF" w:rsidP="007F2CBF">
                  <w:pPr>
                    <w:spacing w:line="280" w:lineRule="exact"/>
                    <w:rPr>
                      <w:rFonts w:ascii="Times New Roman" w:eastAsia="標楷體" w:hAnsi="Times New Roman" w:cs="Times New Roman"/>
                      <w:spacing w:val="-20"/>
                      <w:sz w:val="16"/>
                      <w:szCs w:val="16"/>
                    </w:rPr>
                  </w:pPr>
                  <w:r w:rsidRPr="0085282F">
                    <w:rPr>
                      <w:rFonts w:ascii="Times New Roman" w:eastAsia="標楷體" w:hAnsi="Times New Roman" w:cs="Times New Roman"/>
                      <w:spacing w:val="-20"/>
                      <w:sz w:val="16"/>
                      <w:szCs w:val="16"/>
                    </w:rPr>
                    <w:t>§16</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§21</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§23</w:t>
                  </w:r>
                  <w:r w:rsidRPr="0085282F">
                    <w:rPr>
                      <w:rFonts w:ascii="新細明體" w:eastAsia="新細明體" w:hAnsi="新細明體" w:cs="新細明體" w:hint="eastAsia"/>
                      <w:spacing w:val="-20"/>
                      <w:sz w:val="16"/>
                      <w:szCs w:val="16"/>
                    </w:rPr>
                    <w:t>Ⅰ</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§25</w:t>
                  </w:r>
                  <w:r w:rsidRPr="0085282F">
                    <w:rPr>
                      <w:rFonts w:ascii="新細明體" w:eastAsia="新細明體" w:hAnsi="新細明體" w:cs="新細明體" w:hint="eastAsia"/>
                      <w:kern w:val="0"/>
                      <w:sz w:val="16"/>
                      <w:szCs w:val="16"/>
                    </w:rPr>
                    <w:t>Ⅰ</w:t>
                  </w:r>
                </w:p>
              </w:tc>
              <w:tc>
                <w:tcPr>
                  <w:tcW w:w="2126" w:type="dxa"/>
                  <w:vAlign w:val="center"/>
                </w:tcPr>
                <w:p w:rsidR="007F2CBF" w:rsidRPr="0085282F" w:rsidRDefault="007F2CBF" w:rsidP="007F2CBF">
                  <w:pPr>
                    <w:jc w:val="both"/>
                    <w:rPr>
                      <w:rFonts w:ascii="Times New Roman" w:eastAsia="標楷體" w:hAnsi="Times New Roman" w:cs="Times New Roman"/>
                      <w:sz w:val="16"/>
                      <w:szCs w:val="16"/>
                    </w:rPr>
                  </w:pPr>
                  <w:r w:rsidRPr="0085282F">
                    <w:rPr>
                      <w:rFonts w:ascii="Times New Roman" w:eastAsia="標楷體" w:hAnsi="Times New Roman" w:cs="Times New Roman"/>
                      <w:sz w:val="16"/>
                      <w:szCs w:val="16"/>
                    </w:rPr>
                    <w:t>本條例各該規定所列屬「海岸巡防機關」之權責事項原由「行政院海岸巡防署及所屬機關」管轄，自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日起改由「海洋委員會海巡署及所屬機關（構）」管轄。</w:t>
                  </w:r>
                </w:p>
              </w:tc>
            </w:tr>
            <w:tr w:rsidR="007F2CBF" w:rsidRPr="0085282F" w:rsidTr="004D317A">
              <w:trPr>
                <w:trHeight w:val="1266"/>
              </w:trPr>
              <w:tc>
                <w:tcPr>
                  <w:tcW w:w="309" w:type="dxa"/>
                  <w:vAlign w:val="center"/>
                </w:tcPr>
                <w:p w:rsidR="007F2CBF" w:rsidRPr="0085282F" w:rsidRDefault="007F2CBF" w:rsidP="007F2CBF">
                  <w:pPr>
                    <w:autoSpaceDE w:val="0"/>
                    <w:autoSpaceDN w:val="0"/>
                    <w:adjustRightInd w:val="0"/>
                    <w:jc w:val="center"/>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19</w:t>
                  </w:r>
                </w:p>
              </w:tc>
              <w:tc>
                <w:tcPr>
                  <w:tcW w:w="567" w:type="dxa"/>
                  <w:vAlign w:val="center"/>
                </w:tcPr>
                <w:p w:rsidR="007F2CBF" w:rsidRPr="0085282F" w:rsidRDefault="007F2CBF" w:rsidP="007F2CBF">
                  <w:pPr>
                    <w:snapToGrid w:val="0"/>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就業服務法</w:t>
                  </w:r>
                </w:p>
              </w:tc>
              <w:tc>
                <w:tcPr>
                  <w:tcW w:w="992" w:type="dxa"/>
                  <w:vAlign w:val="center"/>
                </w:tcPr>
                <w:p w:rsidR="007F2CBF" w:rsidRPr="0085282F" w:rsidRDefault="007F2CBF" w:rsidP="007F2CBF">
                  <w:pPr>
                    <w:spacing w:line="280" w:lineRule="exact"/>
                    <w:rPr>
                      <w:rFonts w:ascii="Times New Roman" w:eastAsia="標楷體" w:hAnsi="Times New Roman" w:cs="Times New Roman"/>
                      <w:spacing w:val="-20"/>
                      <w:sz w:val="16"/>
                      <w:szCs w:val="16"/>
                    </w:rPr>
                  </w:pPr>
                  <w:r w:rsidRPr="0085282F">
                    <w:rPr>
                      <w:rFonts w:ascii="Times New Roman" w:eastAsia="標楷體" w:hAnsi="Times New Roman" w:cs="Times New Roman"/>
                      <w:spacing w:val="-20"/>
                      <w:sz w:val="16"/>
                      <w:szCs w:val="16"/>
                    </w:rPr>
                    <w:t>§62</w:t>
                  </w:r>
                  <w:r w:rsidRPr="0085282F">
                    <w:rPr>
                      <w:rFonts w:ascii="新細明體" w:eastAsia="新細明體" w:hAnsi="新細明體" w:cs="新細明體" w:hint="eastAsia"/>
                      <w:kern w:val="0"/>
                      <w:sz w:val="16"/>
                      <w:szCs w:val="16"/>
                    </w:rPr>
                    <w:t>Ⅰ</w:t>
                  </w:r>
                </w:p>
              </w:tc>
              <w:tc>
                <w:tcPr>
                  <w:tcW w:w="2126" w:type="dxa"/>
                  <w:vAlign w:val="center"/>
                </w:tcPr>
                <w:p w:rsidR="007F2CBF" w:rsidRPr="0085282F" w:rsidRDefault="007F2CBF" w:rsidP="007F2CBF">
                  <w:pPr>
                    <w:jc w:val="both"/>
                    <w:rPr>
                      <w:rFonts w:ascii="Times New Roman" w:eastAsia="標楷體" w:hAnsi="Times New Roman" w:cs="Times New Roman"/>
                      <w:sz w:val="16"/>
                      <w:szCs w:val="16"/>
                    </w:rPr>
                  </w:pPr>
                  <w:r w:rsidRPr="0085282F">
                    <w:rPr>
                      <w:rFonts w:ascii="Times New Roman" w:eastAsia="標楷體" w:hAnsi="Times New Roman" w:cs="Times New Roman"/>
                      <w:sz w:val="16"/>
                      <w:szCs w:val="16"/>
                    </w:rPr>
                    <w:t>本法各該規定所列屬「海岸巡防機關」之權責事項原由「行政院海岸巡防署及所屬機關」管轄，自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日起改由「海洋委員會海巡署及所屬機關（構）」管轄。</w:t>
                  </w:r>
                </w:p>
              </w:tc>
            </w:tr>
            <w:tr w:rsidR="007F2CBF" w:rsidRPr="0085282F" w:rsidTr="004D317A">
              <w:trPr>
                <w:trHeight w:val="2599"/>
              </w:trPr>
              <w:tc>
                <w:tcPr>
                  <w:tcW w:w="309" w:type="dxa"/>
                  <w:vAlign w:val="center"/>
                </w:tcPr>
                <w:p w:rsidR="007F2CBF" w:rsidRPr="0085282F" w:rsidRDefault="007F2CBF" w:rsidP="007F2CBF">
                  <w:pPr>
                    <w:autoSpaceDE w:val="0"/>
                    <w:autoSpaceDN w:val="0"/>
                    <w:adjustRightInd w:val="0"/>
                    <w:jc w:val="center"/>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20</w:t>
                  </w:r>
                </w:p>
              </w:tc>
              <w:tc>
                <w:tcPr>
                  <w:tcW w:w="567" w:type="dxa"/>
                  <w:vAlign w:val="center"/>
                </w:tcPr>
                <w:p w:rsidR="007F2CBF" w:rsidRPr="0085282F" w:rsidRDefault="007F2CBF" w:rsidP="007F2CBF">
                  <w:pPr>
                    <w:snapToGrid w:val="0"/>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臺灣地區與大陸地區人民關係條例</w:t>
                  </w:r>
                </w:p>
              </w:tc>
              <w:tc>
                <w:tcPr>
                  <w:tcW w:w="992" w:type="dxa"/>
                  <w:vAlign w:val="center"/>
                </w:tcPr>
                <w:p w:rsidR="007F2CBF" w:rsidRPr="0085282F" w:rsidRDefault="007F2CBF" w:rsidP="007F2CBF">
                  <w:pPr>
                    <w:spacing w:line="280" w:lineRule="exact"/>
                    <w:rPr>
                      <w:rFonts w:ascii="Times New Roman" w:eastAsia="標楷體" w:hAnsi="Times New Roman" w:cs="Times New Roman"/>
                      <w:spacing w:val="-20"/>
                      <w:sz w:val="16"/>
                      <w:szCs w:val="16"/>
                    </w:rPr>
                  </w:pPr>
                  <w:r w:rsidRPr="0085282F">
                    <w:rPr>
                      <w:rFonts w:ascii="Times New Roman" w:eastAsia="標楷體" w:hAnsi="Times New Roman" w:cs="Times New Roman"/>
                      <w:spacing w:val="-20"/>
                      <w:sz w:val="16"/>
                      <w:szCs w:val="16"/>
                    </w:rPr>
                    <w:t>§80</w:t>
                  </w:r>
                  <w:r w:rsidRPr="0085282F">
                    <w:rPr>
                      <w:rFonts w:ascii="Times New Roman" w:eastAsia="標楷體" w:hAnsi="Times New Roman" w:cs="Times New Roman"/>
                      <w:spacing w:val="-20"/>
                      <w:sz w:val="16"/>
                      <w:szCs w:val="16"/>
                    </w:rPr>
                    <w:t>之</w:t>
                  </w:r>
                  <w:r w:rsidRPr="0085282F">
                    <w:rPr>
                      <w:rFonts w:ascii="Times New Roman" w:eastAsia="標楷體" w:hAnsi="Times New Roman" w:cs="Times New Roman"/>
                      <w:spacing w:val="-20"/>
                      <w:sz w:val="16"/>
                      <w:szCs w:val="16"/>
                    </w:rPr>
                    <w:t>1</w:t>
                  </w:r>
                  <w:r w:rsidRPr="0085282F">
                    <w:rPr>
                      <w:rFonts w:ascii="新細明體" w:eastAsia="新細明體" w:hAnsi="新細明體" w:cs="新細明體" w:hint="eastAsia"/>
                      <w:kern w:val="0"/>
                      <w:sz w:val="16"/>
                      <w:szCs w:val="16"/>
                    </w:rPr>
                    <w:t>Ⅱ</w:t>
                  </w:r>
                </w:p>
              </w:tc>
              <w:tc>
                <w:tcPr>
                  <w:tcW w:w="2126" w:type="dxa"/>
                  <w:vAlign w:val="center"/>
                </w:tcPr>
                <w:p w:rsidR="007F2CBF" w:rsidRPr="0085282F" w:rsidRDefault="007F2CBF" w:rsidP="007F2CBF">
                  <w:pPr>
                    <w:jc w:val="both"/>
                    <w:rPr>
                      <w:rFonts w:ascii="Times New Roman" w:eastAsia="標楷體" w:hAnsi="Times New Roman" w:cs="Times New Roman"/>
                      <w:sz w:val="16"/>
                      <w:szCs w:val="16"/>
                    </w:rPr>
                  </w:pPr>
                  <w:r w:rsidRPr="0085282F">
                    <w:rPr>
                      <w:rFonts w:ascii="Times New Roman" w:eastAsia="標楷體" w:hAnsi="Times New Roman" w:cs="Times New Roman"/>
                      <w:sz w:val="16"/>
                      <w:szCs w:val="16"/>
                    </w:rPr>
                    <w:t>本條例各該規定所列屬「海岸巡防機關」之權責事項原由「行政院海岸巡防署及所屬機關」管轄，自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日起改由「海洋委員會海巡署及所屬機關（構）」管轄。</w:t>
                  </w:r>
                </w:p>
              </w:tc>
            </w:tr>
            <w:tr w:rsidR="007F2CBF" w:rsidRPr="0085282F" w:rsidTr="004D317A">
              <w:trPr>
                <w:trHeight w:val="1952"/>
              </w:trPr>
              <w:tc>
                <w:tcPr>
                  <w:tcW w:w="309" w:type="dxa"/>
                  <w:vAlign w:val="center"/>
                </w:tcPr>
                <w:p w:rsidR="007F2CBF" w:rsidRPr="0085282F" w:rsidRDefault="007F2CBF" w:rsidP="007F2CBF">
                  <w:pPr>
                    <w:autoSpaceDE w:val="0"/>
                    <w:autoSpaceDN w:val="0"/>
                    <w:adjustRightInd w:val="0"/>
                    <w:jc w:val="center"/>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21</w:t>
                  </w:r>
                </w:p>
              </w:tc>
              <w:tc>
                <w:tcPr>
                  <w:tcW w:w="567" w:type="dxa"/>
                  <w:vAlign w:val="center"/>
                </w:tcPr>
                <w:p w:rsidR="007F2CBF" w:rsidRPr="0085282F" w:rsidRDefault="007F2CBF" w:rsidP="007F2CBF">
                  <w:pPr>
                    <w:snapToGrid w:val="0"/>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人口販運防制法</w:t>
                  </w:r>
                </w:p>
              </w:tc>
              <w:tc>
                <w:tcPr>
                  <w:tcW w:w="992" w:type="dxa"/>
                  <w:vAlign w:val="center"/>
                </w:tcPr>
                <w:p w:rsidR="007F2CBF" w:rsidRPr="0085282F" w:rsidRDefault="007F2CBF" w:rsidP="007F2CBF">
                  <w:pPr>
                    <w:spacing w:line="280" w:lineRule="exact"/>
                    <w:rPr>
                      <w:rFonts w:ascii="Times New Roman" w:eastAsia="標楷體" w:hAnsi="Times New Roman" w:cs="Times New Roman"/>
                      <w:spacing w:val="-20"/>
                      <w:sz w:val="16"/>
                      <w:szCs w:val="16"/>
                    </w:rPr>
                  </w:pPr>
                  <w:r w:rsidRPr="0085282F">
                    <w:rPr>
                      <w:rFonts w:ascii="Times New Roman" w:eastAsia="標楷體" w:hAnsi="Times New Roman" w:cs="Times New Roman"/>
                      <w:spacing w:val="-20"/>
                      <w:sz w:val="16"/>
                      <w:szCs w:val="16"/>
                    </w:rPr>
                    <w:t>§5(4)</w:t>
                  </w:r>
                </w:p>
              </w:tc>
              <w:tc>
                <w:tcPr>
                  <w:tcW w:w="2126" w:type="dxa"/>
                  <w:vAlign w:val="center"/>
                </w:tcPr>
                <w:p w:rsidR="007F2CBF" w:rsidRPr="0085282F" w:rsidRDefault="007F2CBF" w:rsidP="007F2CBF">
                  <w:pPr>
                    <w:jc w:val="both"/>
                    <w:rPr>
                      <w:rFonts w:ascii="Times New Roman" w:eastAsia="標楷體" w:hAnsi="Times New Roman" w:cs="Times New Roman"/>
                      <w:sz w:val="16"/>
                      <w:szCs w:val="16"/>
                    </w:rPr>
                  </w:pPr>
                  <w:r w:rsidRPr="0085282F">
                    <w:rPr>
                      <w:rFonts w:ascii="Times New Roman" w:eastAsia="標楷體" w:hAnsi="Times New Roman" w:cs="Times New Roman"/>
                      <w:sz w:val="16"/>
                      <w:szCs w:val="16"/>
                    </w:rPr>
                    <w:t>本法各該規定所列屬「海岸巡防主管機關」之權責事項原由「行政院海岸巡防署及所屬機關」管轄，自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日起改由「海洋委員會海巡署及所屬機關（構）」管轄。</w:t>
                  </w:r>
                </w:p>
              </w:tc>
            </w:tr>
            <w:tr w:rsidR="007F2CBF" w:rsidRPr="0085282F" w:rsidTr="004D317A">
              <w:trPr>
                <w:trHeight w:val="1952"/>
              </w:trPr>
              <w:tc>
                <w:tcPr>
                  <w:tcW w:w="309" w:type="dxa"/>
                  <w:vAlign w:val="center"/>
                </w:tcPr>
                <w:p w:rsidR="007F2CBF" w:rsidRPr="0085282F" w:rsidRDefault="007F2CBF" w:rsidP="007F2CBF">
                  <w:pPr>
                    <w:autoSpaceDE w:val="0"/>
                    <w:autoSpaceDN w:val="0"/>
                    <w:adjustRightInd w:val="0"/>
                    <w:jc w:val="center"/>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t>22</w:t>
                  </w:r>
                </w:p>
              </w:tc>
              <w:tc>
                <w:tcPr>
                  <w:tcW w:w="567" w:type="dxa"/>
                  <w:vAlign w:val="center"/>
                </w:tcPr>
                <w:p w:rsidR="007F2CBF" w:rsidRPr="0085282F" w:rsidRDefault="007F2CBF" w:rsidP="007F2CBF">
                  <w:pPr>
                    <w:snapToGrid w:val="0"/>
                    <w:jc w:val="both"/>
                    <w:rPr>
                      <w:rFonts w:ascii="Times New Roman" w:eastAsia="標楷體" w:hAnsi="Times New Roman" w:cs="Times New Roman"/>
                      <w:sz w:val="16"/>
                      <w:szCs w:val="16"/>
                    </w:rPr>
                  </w:pPr>
                  <w:r w:rsidRPr="0085282F">
                    <w:rPr>
                      <w:rFonts w:ascii="Times New Roman" w:eastAsia="標楷體" w:hAnsi="Times New Roman" w:cs="Times New Roman"/>
                      <w:sz w:val="16"/>
                      <w:szCs w:val="16"/>
                    </w:rPr>
                    <w:t>野生動物保育法</w:t>
                  </w:r>
                </w:p>
              </w:tc>
              <w:tc>
                <w:tcPr>
                  <w:tcW w:w="992" w:type="dxa"/>
                  <w:vAlign w:val="center"/>
                </w:tcPr>
                <w:p w:rsidR="007F2CBF" w:rsidRPr="0085282F" w:rsidRDefault="007F2CBF" w:rsidP="007F2CBF">
                  <w:pPr>
                    <w:spacing w:line="280" w:lineRule="exact"/>
                    <w:jc w:val="both"/>
                    <w:rPr>
                      <w:rFonts w:ascii="Times New Roman" w:eastAsia="標楷體" w:hAnsi="Times New Roman" w:cs="Times New Roman"/>
                      <w:spacing w:val="-20"/>
                      <w:sz w:val="16"/>
                      <w:szCs w:val="16"/>
                    </w:rPr>
                  </w:pPr>
                  <w:r w:rsidRPr="0085282F">
                    <w:rPr>
                      <w:rFonts w:ascii="Times New Roman" w:eastAsia="標楷體" w:hAnsi="Times New Roman" w:cs="Times New Roman"/>
                      <w:spacing w:val="-20"/>
                      <w:sz w:val="16"/>
                      <w:szCs w:val="16"/>
                    </w:rPr>
                    <w:t>§2</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§4II</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§5</w:t>
                  </w:r>
                  <w:r w:rsidRPr="0085282F">
                    <w:rPr>
                      <w:rFonts w:ascii="Times New Roman" w:eastAsia="標楷體" w:hAnsi="Times New Roman" w:cs="Times New Roman"/>
                      <w:spacing w:val="-20"/>
                      <w:sz w:val="16"/>
                      <w:szCs w:val="16"/>
                    </w:rPr>
                    <w:t>至</w:t>
                  </w:r>
                  <w:r w:rsidRPr="0085282F">
                    <w:rPr>
                      <w:rFonts w:ascii="Times New Roman" w:eastAsia="標楷體" w:hAnsi="Times New Roman" w:cs="Times New Roman"/>
                      <w:spacing w:val="-20"/>
                      <w:sz w:val="16"/>
                      <w:szCs w:val="16"/>
                    </w:rPr>
                    <w:t>§9</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§10II</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III</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IV</w:t>
                  </w:r>
                  <w:r w:rsidRPr="0085282F">
                    <w:rPr>
                      <w:rFonts w:ascii="Times New Roman" w:eastAsia="標楷體" w:hAnsi="Times New Roman" w:cs="Times New Roman"/>
                      <w:spacing w:val="-20"/>
                      <w:sz w:val="16"/>
                      <w:szCs w:val="16"/>
                    </w:rPr>
                    <w:t>序文、</w:t>
                  </w:r>
                  <w:r w:rsidRPr="0085282F">
                    <w:rPr>
                      <w:rFonts w:ascii="Times New Roman" w:eastAsia="標楷體" w:hAnsi="Times New Roman" w:cs="Times New Roman"/>
                      <w:spacing w:val="-20"/>
                      <w:sz w:val="16"/>
                      <w:szCs w:val="16"/>
                    </w:rPr>
                    <w:t>§11</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§12I</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II</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IV</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V</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§13</w:t>
                  </w:r>
                  <w:r w:rsidRPr="0085282F">
                    <w:rPr>
                      <w:rFonts w:ascii="Times New Roman" w:eastAsia="標楷體" w:hAnsi="Times New Roman" w:cs="Times New Roman"/>
                      <w:spacing w:val="-20"/>
                      <w:sz w:val="16"/>
                      <w:szCs w:val="16"/>
                    </w:rPr>
                    <w:t>至</w:t>
                  </w:r>
                  <w:r w:rsidRPr="0085282F">
                    <w:rPr>
                      <w:rFonts w:ascii="Times New Roman" w:eastAsia="標楷體" w:hAnsi="Times New Roman" w:cs="Times New Roman"/>
                      <w:spacing w:val="-20"/>
                      <w:sz w:val="16"/>
                      <w:szCs w:val="16"/>
                    </w:rPr>
                    <w:t>§15</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§17II</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III</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§18I</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2</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II</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III</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§19I</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7</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II</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§20</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§21I</w:t>
                  </w:r>
                  <w:r w:rsidRPr="0085282F">
                    <w:rPr>
                      <w:rFonts w:ascii="Times New Roman" w:eastAsia="標楷體" w:hAnsi="Times New Roman" w:cs="Times New Roman"/>
                      <w:spacing w:val="-20"/>
                      <w:sz w:val="16"/>
                      <w:szCs w:val="16"/>
                    </w:rPr>
                    <w:t>序文、（</w:t>
                  </w:r>
                  <w:r w:rsidRPr="0085282F">
                    <w:rPr>
                      <w:rFonts w:ascii="Times New Roman" w:eastAsia="標楷體" w:hAnsi="Times New Roman" w:cs="Times New Roman"/>
                      <w:spacing w:val="-20"/>
                      <w:sz w:val="16"/>
                      <w:szCs w:val="16"/>
                    </w:rPr>
                    <w:t>6</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II</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§21</w:t>
                  </w:r>
                  <w:r w:rsidRPr="0085282F">
                    <w:rPr>
                      <w:rFonts w:ascii="Times New Roman" w:eastAsia="標楷體" w:hAnsi="Times New Roman" w:cs="Times New Roman"/>
                      <w:spacing w:val="-20"/>
                      <w:sz w:val="16"/>
                      <w:szCs w:val="16"/>
                    </w:rPr>
                    <w:t>之</w:t>
                  </w:r>
                  <w:r w:rsidRPr="0085282F">
                    <w:rPr>
                      <w:rFonts w:ascii="Times New Roman" w:eastAsia="標楷體" w:hAnsi="Times New Roman" w:cs="Times New Roman"/>
                      <w:spacing w:val="-20"/>
                      <w:sz w:val="16"/>
                      <w:szCs w:val="16"/>
                    </w:rPr>
                    <w:t>1II</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§22II</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III</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§23</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§24I</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III</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VI</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§25</w:t>
                  </w:r>
                  <w:r w:rsidRPr="0085282F">
                    <w:rPr>
                      <w:rFonts w:ascii="Times New Roman" w:eastAsia="標楷體" w:hAnsi="Times New Roman" w:cs="Times New Roman"/>
                      <w:spacing w:val="-20"/>
                      <w:sz w:val="16"/>
                      <w:szCs w:val="16"/>
                    </w:rPr>
                    <w:t>至</w:t>
                  </w:r>
                  <w:r w:rsidRPr="0085282F">
                    <w:rPr>
                      <w:rFonts w:ascii="Times New Roman" w:eastAsia="標楷體" w:hAnsi="Times New Roman" w:cs="Times New Roman"/>
                      <w:spacing w:val="-20"/>
                      <w:sz w:val="16"/>
                      <w:szCs w:val="16"/>
                    </w:rPr>
                    <w:t>§28</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§31</w:t>
                  </w:r>
                  <w:r w:rsidRPr="0085282F">
                    <w:rPr>
                      <w:rFonts w:ascii="Times New Roman" w:eastAsia="標楷體" w:hAnsi="Times New Roman" w:cs="Times New Roman"/>
                      <w:spacing w:val="-20"/>
                      <w:sz w:val="16"/>
                      <w:szCs w:val="16"/>
                    </w:rPr>
                    <w:t>至</w:t>
                  </w:r>
                  <w:r w:rsidRPr="0085282F">
                    <w:rPr>
                      <w:rFonts w:ascii="Times New Roman" w:eastAsia="標楷體" w:hAnsi="Times New Roman" w:cs="Times New Roman"/>
                      <w:spacing w:val="-20"/>
                      <w:sz w:val="16"/>
                      <w:szCs w:val="16"/>
                    </w:rPr>
                    <w:t>§35</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§36II</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§38</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§40</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§41I</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2</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§42I</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2</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§50I</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3</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§51</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3</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7</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§51</w:t>
                  </w:r>
                  <w:r w:rsidRPr="0085282F">
                    <w:rPr>
                      <w:rFonts w:ascii="Times New Roman" w:eastAsia="標楷體" w:hAnsi="Times New Roman" w:cs="Times New Roman"/>
                      <w:spacing w:val="-20"/>
                      <w:sz w:val="16"/>
                      <w:szCs w:val="16"/>
                    </w:rPr>
                    <w:t>之</w:t>
                  </w:r>
                  <w:r w:rsidRPr="0085282F">
                    <w:rPr>
                      <w:rFonts w:ascii="Times New Roman" w:eastAsia="標楷體" w:hAnsi="Times New Roman" w:cs="Times New Roman"/>
                      <w:spacing w:val="-20"/>
                      <w:sz w:val="16"/>
                      <w:szCs w:val="16"/>
                    </w:rPr>
                    <w:t>1</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§52III</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IV</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§53</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lastRenderedPageBreak/>
                    <w:t>§55</w:t>
                  </w:r>
                  <w:r w:rsidRPr="0085282F">
                    <w:rPr>
                      <w:rFonts w:ascii="Times New Roman" w:eastAsia="標楷體" w:hAnsi="Times New Roman" w:cs="Times New Roman"/>
                      <w:spacing w:val="-20"/>
                      <w:sz w:val="16"/>
                      <w:szCs w:val="16"/>
                    </w:rPr>
                    <w:t>、</w:t>
                  </w:r>
                  <w:r w:rsidRPr="0085282F">
                    <w:rPr>
                      <w:rFonts w:ascii="Times New Roman" w:eastAsia="標楷體" w:hAnsi="Times New Roman" w:cs="Times New Roman"/>
                      <w:spacing w:val="-20"/>
                      <w:sz w:val="16"/>
                      <w:szCs w:val="16"/>
                    </w:rPr>
                    <w:t>§56</w:t>
                  </w:r>
                </w:p>
              </w:tc>
              <w:tc>
                <w:tcPr>
                  <w:tcW w:w="2126" w:type="dxa"/>
                </w:tcPr>
                <w:p w:rsidR="007F2CBF" w:rsidRPr="0085282F" w:rsidRDefault="007F2CBF" w:rsidP="007F2CBF">
                  <w:pPr>
                    <w:jc w:val="both"/>
                    <w:rPr>
                      <w:rFonts w:ascii="Times New Roman" w:eastAsia="標楷體" w:hAnsi="Times New Roman" w:cs="Times New Roman"/>
                      <w:sz w:val="16"/>
                      <w:szCs w:val="16"/>
                    </w:rPr>
                  </w:pPr>
                  <w:r w:rsidRPr="0085282F">
                    <w:rPr>
                      <w:rFonts w:ascii="Times New Roman" w:eastAsia="標楷體" w:hAnsi="Times New Roman" w:cs="Times New Roman"/>
                      <w:sz w:val="16"/>
                      <w:szCs w:val="16"/>
                    </w:rPr>
                    <w:lastRenderedPageBreak/>
                    <w:t>本法有關海洋野生動物保育之中央主管機關原為「行政院農業委員會」，自</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日起變更為「海洋委員會」。本法各該規定所列有關海洋野生動物保育之中央主管機關掌理事項，改由「海洋委員會」管轄。</w:t>
                  </w:r>
                </w:p>
              </w:tc>
            </w:tr>
            <w:tr w:rsidR="0041323D" w:rsidRPr="0085282F" w:rsidTr="002E0E1F">
              <w:trPr>
                <w:trHeight w:val="1952"/>
              </w:trPr>
              <w:tc>
                <w:tcPr>
                  <w:tcW w:w="309" w:type="dxa"/>
                  <w:vAlign w:val="center"/>
                </w:tcPr>
                <w:p w:rsidR="0041323D" w:rsidRPr="000E6E15" w:rsidRDefault="0041323D" w:rsidP="0041323D">
                  <w:pPr>
                    <w:autoSpaceDE w:val="0"/>
                    <w:autoSpaceDN w:val="0"/>
                    <w:adjustRightInd w:val="0"/>
                    <w:jc w:val="center"/>
                    <w:rPr>
                      <w:rFonts w:ascii="Times New Roman" w:eastAsia="標楷體" w:hAnsi="Times New Roman" w:cs="Times New Roman"/>
                      <w:kern w:val="0"/>
                      <w:sz w:val="16"/>
                      <w:szCs w:val="16"/>
                      <w:u w:val="single"/>
                    </w:rPr>
                  </w:pPr>
                  <w:r w:rsidRPr="000E6E15">
                    <w:rPr>
                      <w:rFonts w:ascii="Times New Roman" w:eastAsia="標楷體" w:hAnsi="Times New Roman" w:cs="Times New Roman"/>
                      <w:kern w:val="0"/>
                      <w:sz w:val="16"/>
                      <w:szCs w:val="16"/>
                      <w:u w:val="single"/>
                    </w:rPr>
                    <w:lastRenderedPageBreak/>
                    <w:t>23</w:t>
                  </w:r>
                </w:p>
              </w:tc>
              <w:tc>
                <w:tcPr>
                  <w:tcW w:w="567" w:type="dxa"/>
                  <w:vAlign w:val="center"/>
                </w:tcPr>
                <w:p w:rsidR="0041323D" w:rsidRPr="000E6E15" w:rsidRDefault="0041323D" w:rsidP="0041323D">
                  <w:pPr>
                    <w:snapToGrid w:val="0"/>
                    <w:jc w:val="both"/>
                    <w:rPr>
                      <w:rFonts w:ascii="Times New Roman" w:eastAsia="標楷體" w:hAnsi="Times New Roman" w:cs="Times New Roman"/>
                      <w:sz w:val="16"/>
                      <w:u w:val="single"/>
                    </w:rPr>
                  </w:pPr>
                  <w:r w:rsidRPr="000E6E15">
                    <w:rPr>
                      <w:rFonts w:ascii="Times New Roman" w:eastAsia="標楷體" w:hAnsi="Times New Roman" w:cs="Times New Roman"/>
                      <w:sz w:val="16"/>
                      <w:u w:val="single"/>
                    </w:rPr>
                    <w:t>土石採取法</w:t>
                  </w:r>
                </w:p>
              </w:tc>
              <w:tc>
                <w:tcPr>
                  <w:tcW w:w="992" w:type="dxa"/>
                  <w:vAlign w:val="center"/>
                </w:tcPr>
                <w:p w:rsidR="0041323D" w:rsidRPr="000E6E15" w:rsidRDefault="0041323D" w:rsidP="0041323D">
                  <w:pPr>
                    <w:spacing w:line="280" w:lineRule="exact"/>
                    <w:jc w:val="both"/>
                    <w:rPr>
                      <w:rFonts w:ascii="Times New Roman" w:eastAsia="標楷體" w:hAnsi="Times New Roman" w:cs="Times New Roman"/>
                      <w:sz w:val="16"/>
                      <w:u w:val="single"/>
                    </w:rPr>
                  </w:pPr>
                  <w:r w:rsidRPr="000E6E15">
                    <w:rPr>
                      <w:rFonts w:ascii="Times New Roman" w:eastAsia="標楷體" w:hAnsi="Times New Roman" w:cs="Times New Roman"/>
                      <w:sz w:val="16"/>
                      <w:u w:val="single"/>
                    </w:rPr>
                    <w:t>§2</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§3II</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§4</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5</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§5III</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§7II</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§7</w:t>
                  </w:r>
                  <w:r w:rsidRPr="000E6E15">
                    <w:rPr>
                      <w:rFonts w:ascii="Times New Roman" w:eastAsia="標楷體" w:hAnsi="Times New Roman" w:cs="Times New Roman"/>
                      <w:sz w:val="16"/>
                      <w:u w:val="single"/>
                    </w:rPr>
                    <w:t>之</w:t>
                  </w:r>
                  <w:r w:rsidRPr="000E6E15">
                    <w:rPr>
                      <w:rFonts w:ascii="Times New Roman" w:eastAsia="標楷體" w:hAnsi="Times New Roman" w:cs="Times New Roman"/>
                      <w:sz w:val="16"/>
                      <w:u w:val="single"/>
                    </w:rPr>
                    <w:t>1I</w:t>
                  </w:r>
                  <w:r w:rsidRPr="000E6E15">
                    <w:rPr>
                      <w:rFonts w:ascii="Times New Roman" w:eastAsia="標楷體" w:hAnsi="Times New Roman" w:cs="Times New Roman"/>
                      <w:sz w:val="16"/>
                      <w:u w:val="single"/>
                    </w:rPr>
                    <w:t>至</w:t>
                  </w:r>
                  <w:r w:rsidRPr="000E6E15">
                    <w:rPr>
                      <w:rFonts w:ascii="Times New Roman" w:eastAsia="標楷體" w:hAnsi="Times New Roman" w:cs="Times New Roman"/>
                      <w:sz w:val="16"/>
                      <w:u w:val="single"/>
                    </w:rPr>
                    <w:t>VI</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§7</w:t>
                  </w:r>
                  <w:r w:rsidRPr="000E6E15">
                    <w:rPr>
                      <w:rFonts w:ascii="Times New Roman" w:eastAsia="標楷體" w:hAnsi="Times New Roman" w:cs="Times New Roman"/>
                      <w:sz w:val="16"/>
                      <w:u w:val="single"/>
                    </w:rPr>
                    <w:t>之</w:t>
                  </w:r>
                  <w:r w:rsidRPr="000E6E15">
                    <w:rPr>
                      <w:rFonts w:ascii="Times New Roman" w:eastAsia="標楷體" w:hAnsi="Times New Roman" w:cs="Times New Roman"/>
                      <w:sz w:val="16"/>
                      <w:u w:val="single"/>
                    </w:rPr>
                    <w:t>2</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§10I</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5</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§11</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9</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§12</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§14</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§15I</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§18II</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§19II</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§24</w:t>
                  </w:r>
                  <w:r w:rsidRPr="000E6E15">
                    <w:rPr>
                      <w:rFonts w:ascii="Times New Roman" w:eastAsia="標楷體" w:hAnsi="Times New Roman" w:cs="Times New Roman"/>
                      <w:sz w:val="16"/>
                      <w:u w:val="single"/>
                    </w:rPr>
                    <w:t>序文、</w:t>
                  </w:r>
                  <w:r w:rsidRPr="000E6E15">
                    <w:rPr>
                      <w:rFonts w:ascii="Times New Roman" w:eastAsia="標楷體" w:hAnsi="Times New Roman" w:cs="Times New Roman"/>
                      <w:sz w:val="16"/>
                      <w:u w:val="single"/>
                    </w:rPr>
                    <w:t>§29II</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§30I</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7</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§31I</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§32</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§33I</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II</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III</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§34I</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§35IV</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§39II</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§46</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§48II</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§49</w:t>
                  </w:r>
                  <w:r w:rsidRPr="000E6E15">
                    <w:rPr>
                      <w:rFonts w:ascii="Times New Roman" w:eastAsia="標楷體" w:hAnsi="Times New Roman" w:cs="Times New Roman"/>
                      <w:sz w:val="16"/>
                      <w:u w:val="single"/>
                    </w:rPr>
                    <w:t>至</w:t>
                  </w:r>
                  <w:r w:rsidRPr="000E6E15">
                    <w:rPr>
                      <w:rFonts w:ascii="Times New Roman" w:eastAsia="標楷體" w:hAnsi="Times New Roman" w:cs="Times New Roman"/>
                      <w:sz w:val="16"/>
                      <w:u w:val="single"/>
                    </w:rPr>
                    <w:t>§52</w:t>
                  </w:r>
                </w:p>
              </w:tc>
              <w:tc>
                <w:tcPr>
                  <w:tcW w:w="2126" w:type="dxa"/>
                  <w:vAlign w:val="center"/>
                </w:tcPr>
                <w:p w:rsidR="0041323D" w:rsidRPr="000E6E15" w:rsidRDefault="0041323D" w:rsidP="0041323D">
                  <w:pPr>
                    <w:jc w:val="both"/>
                    <w:rPr>
                      <w:rFonts w:ascii="Times New Roman" w:eastAsia="標楷體" w:hAnsi="Times New Roman" w:cs="Times New Roman"/>
                      <w:sz w:val="16"/>
                      <w:u w:val="single"/>
                    </w:rPr>
                  </w:pPr>
                  <w:r w:rsidRPr="000E6E15">
                    <w:rPr>
                      <w:rFonts w:ascii="Times New Roman" w:eastAsia="標楷體" w:hAnsi="Times New Roman" w:cs="Times New Roman"/>
                      <w:sz w:val="16"/>
                      <w:u w:val="single"/>
                    </w:rPr>
                    <w:t>本法有關濱海及海域土石之中央主管機關原為「經濟部」，自</w:t>
                  </w:r>
                  <w:r w:rsidRPr="000E6E15">
                    <w:rPr>
                      <w:rFonts w:ascii="Times New Roman" w:eastAsia="標楷體" w:hAnsi="Times New Roman" w:cs="Times New Roman"/>
                      <w:sz w:val="16"/>
                      <w:u w:val="single"/>
                    </w:rPr>
                    <w:t>107</w:t>
                  </w:r>
                  <w:r w:rsidRPr="000E6E15">
                    <w:rPr>
                      <w:rFonts w:ascii="Times New Roman" w:eastAsia="標楷體" w:hAnsi="Times New Roman" w:cs="Times New Roman"/>
                      <w:sz w:val="16"/>
                      <w:u w:val="single"/>
                    </w:rPr>
                    <w:t>年</w:t>
                  </w:r>
                  <w:r w:rsidRPr="000E6E15">
                    <w:rPr>
                      <w:rFonts w:ascii="Times New Roman" w:eastAsia="標楷體" w:hAnsi="Times New Roman" w:cs="Times New Roman"/>
                      <w:sz w:val="16"/>
                      <w:u w:val="single"/>
                    </w:rPr>
                    <w:t>4</w:t>
                  </w:r>
                  <w:r w:rsidRPr="000E6E15">
                    <w:rPr>
                      <w:rFonts w:ascii="Times New Roman" w:eastAsia="標楷體" w:hAnsi="Times New Roman" w:cs="Times New Roman"/>
                      <w:sz w:val="16"/>
                      <w:u w:val="single"/>
                    </w:rPr>
                    <w:t>月</w:t>
                  </w:r>
                  <w:r w:rsidRPr="000E6E15">
                    <w:rPr>
                      <w:rFonts w:ascii="Times New Roman" w:eastAsia="標楷體" w:hAnsi="Times New Roman" w:cs="Times New Roman"/>
                      <w:sz w:val="16"/>
                      <w:u w:val="single"/>
                    </w:rPr>
                    <w:t>28</w:t>
                  </w:r>
                  <w:r w:rsidRPr="000E6E15">
                    <w:rPr>
                      <w:rFonts w:ascii="Times New Roman" w:eastAsia="標楷體" w:hAnsi="Times New Roman" w:cs="Times New Roman"/>
                      <w:sz w:val="16"/>
                      <w:u w:val="single"/>
                    </w:rPr>
                    <w:t>日起變更為「海洋委員會」。本法各該規定所列有關濱海及海域土石之中央主管機關掌理事項，改由「海洋委員會」管轄。</w:t>
                  </w:r>
                </w:p>
              </w:tc>
            </w:tr>
            <w:tr w:rsidR="0041323D" w:rsidRPr="0085282F" w:rsidTr="000C7325">
              <w:trPr>
                <w:trHeight w:val="1952"/>
              </w:trPr>
              <w:tc>
                <w:tcPr>
                  <w:tcW w:w="309" w:type="dxa"/>
                  <w:vAlign w:val="center"/>
                </w:tcPr>
                <w:p w:rsidR="0041323D" w:rsidRPr="000E6E15" w:rsidRDefault="0041323D" w:rsidP="0041323D">
                  <w:pPr>
                    <w:autoSpaceDE w:val="0"/>
                    <w:autoSpaceDN w:val="0"/>
                    <w:adjustRightInd w:val="0"/>
                    <w:jc w:val="center"/>
                    <w:rPr>
                      <w:rFonts w:ascii="Times New Roman" w:eastAsia="標楷體" w:hAnsi="Times New Roman" w:cs="Times New Roman"/>
                      <w:kern w:val="0"/>
                      <w:sz w:val="16"/>
                      <w:szCs w:val="16"/>
                      <w:u w:val="single"/>
                    </w:rPr>
                  </w:pPr>
                  <w:r w:rsidRPr="000E6E15">
                    <w:rPr>
                      <w:rFonts w:ascii="Times New Roman" w:eastAsia="標楷體" w:hAnsi="Times New Roman" w:cs="Times New Roman"/>
                      <w:kern w:val="0"/>
                      <w:sz w:val="16"/>
                      <w:szCs w:val="16"/>
                      <w:u w:val="single"/>
                    </w:rPr>
                    <w:t>24</w:t>
                  </w:r>
                </w:p>
              </w:tc>
              <w:tc>
                <w:tcPr>
                  <w:tcW w:w="567" w:type="dxa"/>
                  <w:vAlign w:val="center"/>
                </w:tcPr>
                <w:p w:rsidR="0041323D" w:rsidRPr="000E6E15" w:rsidRDefault="0041323D" w:rsidP="0041323D">
                  <w:pPr>
                    <w:snapToGrid w:val="0"/>
                    <w:jc w:val="both"/>
                    <w:rPr>
                      <w:rFonts w:ascii="Times New Roman" w:eastAsia="標楷體" w:hAnsi="Times New Roman" w:cs="Times New Roman"/>
                      <w:sz w:val="16"/>
                      <w:u w:val="single"/>
                    </w:rPr>
                  </w:pPr>
                  <w:r w:rsidRPr="000E6E15">
                    <w:rPr>
                      <w:rFonts w:ascii="Times New Roman" w:eastAsia="標楷體" w:hAnsi="Times New Roman" w:cs="Times New Roman"/>
                      <w:sz w:val="16"/>
                      <w:u w:val="single"/>
                    </w:rPr>
                    <w:t>礦業法</w:t>
                  </w:r>
                </w:p>
              </w:tc>
              <w:tc>
                <w:tcPr>
                  <w:tcW w:w="992" w:type="dxa"/>
                  <w:vAlign w:val="center"/>
                </w:tcPr>
                <w:p w:rsidR="0041323D" w:rsidRPr="000E6E15" w:rsidRDefault="0041323D" w:rsidP="0041323D">
                  <w:pPr>
                    <w:spacing w:line="280" w:lineRule="exact"/>
                    <w:jc w:val="both"/>
                    <w:rPr>
                      <w:rFonts w:ascii="Times New Roman" w:eastAsia="標楷體" w:hAnsi="Times New Roman" w:cs="Times New Roman"/>
                      <w:sz w:val="16"/>
                      <w:u w:val="single"/>
                    </w:rPr>
                  </w:pPr>
                  <w:r w:rsidRPr="000E6E15">
                    <w:rPr>
                      <w:rFonts w:ascii="Times New Roman" w:eastAsia="標楷體" w:hAnsi="Times New Roman" w:cs="Times New Roman"/>
                      <w:sz w:val="16"/>
                      <w:u w:val="single"/>
                    </w:rPr>
                    <w:t>§3II</w:t>
                  </w:r>
                  <w:r w:rsidRPr="000E6E15">
                    <w:rPr>
                      <w:rFonts w:ascii="Times New Roman" w:eastAsia="標楷體" w:hAnsi="Times New Roman" w:cs="Times New Roman"/>
                      <w:sz w:val="16"/>
                      <w:u w:val="single"/>
                    </w:rPr>
                    <w:t>、</w:t>
                  </w:r>
                  <w:r w:rsidRPr="000E6E15">
                    <w:rPr>
                      <w:rFonts w:ascii="Times New Roman" w:eastAsia="標楷體" w:hAnsi="Times New Roman" w:cs="Times New Roman"/>
                      <w:spacing w:val="-20"/>
                      <w:sz w:val="16"/>
                      <w:u w:val="single"/>
                    </w:rPr>
                    <w:t>§5</w:t>
                  </w:r>
                  <w:r w:rsidRPr="000E6E15">
                    <w:rPr>
                      <w:rFonts w:ascii="Times New Roman" w:eastAsia="標楷體" w:hAnsi="Times New Roman" w:cs="Times New Roman"/>
                      <w:spacing w:val="-20"/>
                      <w:sz w:val="16"/>
                      <w:u w:val="single"/>
                    </w:rPr>
                    <w:t>、</w:t>
                  </w:r>
                  <w:r w:rsidRPr="000E6E15">
                    <w:rPr>
                      <w:rFonts w:ascii="Times New Roman" w:eastAsia="標楷體" w:hAnsi="Times New Roman" w:cs="Times New Roman"/>
                      <w:sz w:val="16"/>
                      <w:u w:val="single"/>
                    </w:rPr>
                    <w:t>§7</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§9</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§11</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§12II</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§13II</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§14</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§15II</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§16</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§17I</w:t>
                  </w:r>
                  <w:r w:rsidRPr="000E6E15">
                    <w:rPr>
                      <w:rFonts w:ascii="Times New Roman" w:eastAsia="標楷體" w:hAnsi="Times New Roman" w:cs="Times New Roman"/>
                      <w:sz w:val="16"/>
                      <w:u w:val="single"/>
                    </w:rPr>
                    <w:t>序文、</w:t>
                  </w:r>
                  <w:r w:rsidRPr="000E6E15">
                    <w:rPr>
                      <w:rFonts w:ascii="Times New Roman" w:eastAsia="標楷體" w:hAnsi="Times New Roman" w:cs="Times New Roman"/>
                      <w:sz w:val="16"/>
                      <w:u w:val="single"/>
                    </w:rPr>
                    <w:t>III</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§18</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§20</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§21</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§25</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§26</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§27</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5</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§28</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§29</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§31I</w:t>
                  </w:r>
                  <w:r w:rsidRPr="000E6E15">
                    <w:rPr>
                      <w:rFonts w:ascii="Times New Roman" w:eastAsia="標楷體" w:hAnsi="Times New Roman" w:cs="Times New Roman"/>
                      <w:sz w:val="16"/>
                      <w:u w:val="single"/>
                    </w:rPr>
                    <w:t>序文、</w:t>
                  </w:r>
                  <w:r w:rsidRPr="000E6E15">
                    <w:rPr>
                      <w:rFonts w:ascii="Times New Roman" w:eastAsia="標楷體" w:hAnsi="Times New Roman" w:cs="Times New Roman"/>
                      <w:sz w:val="16"/>
                      <w:u w:val="single"/>
                    </w:rPr>
                    <w:t>III</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§32I</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§33</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§34I</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§35</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§36I</w:t>
                  </w:r>
                  <w:r w:rsidRPr="000E6E15">
                    <w:rPr>
                      <w:rFonts w:ascii="Times New Roman" w:eastAsia="標楷體" w:hAnsi="Times New Roman" w:cs="Times New Roman"/>
                      <w:sz w:val="16"/>
                      <w:u w:val="single"/>
                    </w:rPr>
                    <w:t>序文、</w:t>
                  </w:r>
                  <w:r w:rsidRPr="000E6E15">
                    <w:rPr>
                      <w:rFonts w:ascii="Times New Roman" w:eastAsia="標楷體" w:hAnsi="Times New Roman" w:cs="Times New Roman"/>
                      <w:sz w:val="16"/>
                      <w:u w:val="single"/>
                    </w:rPr>
                    <w:t>§37</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§38</w:t>
                  </w:r>
                  <w:r w:rsidRPr="000E6E15">
                    <w:rPr>
                      <w:rFonts w:ascii="Times New Roman" w:eastAsia="標楷體" w:hAnsi="Times New Roman" w:cs="Times New Roman"/>
                      <w:sz w:val="16"/>
                      <w:u w:val="single"/>
                    </w:rPr>
                    <w:t>序文、（</w:t>
                  </w:r>
                  <w:r w:rsidRPr="000E6E15">
                    <w:rPr>
                      <w:rFonts w:ascii="Times New Roman" w:eastAsia="標楷體" w:hAnsi="Times New Roman" w:cs="Times New Roman"/>
                      <w:sz w:val="16"/>
                      <w:u w:val="single"/>
                    </w:rPr>
                    <w:t>1</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§39I</w:t>
                  </w:r>
                  <w:r w:rsidRPr="000E6E15">
                    <w:rPr>
                      <w:rFonts w:ascii="Times New Roman" w:eastAsia="標楷體" w:hAnsi="Times New Roman" w:cs="Times New Roman"/>
                      <w:sz w:val="16"/>
                      <w:u w:val="single"/>
                    </w:rPr>
                    <w:t>序文、（</w:t>
                  </w:r>
                  <w:r w:rsidRPr="000E6E15">
                    <w:rPr>
                      <w:rFonts w:ascii="Times New Roman" w:eastAsia="標楷體" w:hAnsi="Times New Roman" w:cs="Times New Roman"/>
                      <w:sz w:val="16"/>
                      <w:u w:val="single"/>
                    </w:rPr>
                    <w:t>1</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4</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§40</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§41</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§42I</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III</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§43</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§47</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§53I</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II</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§54II</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§55</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§57</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§58</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§59II</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III</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lastRenderedPageBreak/>
                    <w:t>§60</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§61</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§63</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§64I</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§65</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§66</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§67II</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§70</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2</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3</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§74</w:t>
                  </w:r>
                  <w:r w:rsidRPr="000E6E15">
                    <w:rPr>
                      <w:rFonts w:ascii="Times New Roman" w:eastAsia="標楷體" w:hAnsi="Times New Roman" w:cs="Times New Roman"/>
                      <w:sz w:val="16"/>
                      <w:u w:val="single"/>
                    </w:rPr>
                    <w:t>之</w:t>
                  </w:r>
                  <w:r w:rsidRPr="000E6E15">
                    <w:rPr>
                      <w:rFonts w:ascii="Times New Roman" w:eastAsia="標楷體" w:hAnsi="Times New Roman" w:cs="Times New Roman"/>
                      <w:sz w:val="16"/>
                      <w:u w:val="single"/>
                    </w:rPr>
                    <w:t>1I</w:t>
                  </w:r>
                  <w:r w:rsidRPr="000E6E15">
                    <w:rPr>
                      <w:rFonts w:ascii="Times New Roman" w:eastAsia="標楷體" w:hAnsi="Times New Roman" w:cs="Times New Roman"/>
                      <w:sz w:val="16"/>
                      <w:u w:val="single"/>
                    </w:rPr>
                    <w:t>至</w:t>
                  </w:r>
                  <w:r w:rsidRPr="000E6E15">
                    <w:rPr>
                      <w:rFonts w:ascii="Times New Roman" w:eastAsia="標楷體" w:hAnsi="Times New Roman" w:cs="Times New Roman"/>
                      <w:sz w:val="16"/>
                      <w:u w:val="single"/>
                    </w:rPr>
                    <w:t>IV</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§76III</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§78</w:t>
                  </w:r>
                  <w:r w:rsidRPr="000E6E15">
                    <w:rPr>
                      <w:rFonts w:ascii="Times New Roman" w:eastAsia="標楷體" w:hAnsi="Times New Roman" w:cs="Times New Roman"/>
                      <w:sz w:val="16"/>
                      <w:u w:val="single"/>
                    </w:rPr>
                    <w:t>、</w:t>
                  </w:r>
                  <w:r w:rsidRPr="000E6E15">
                    <w:rPr>
                      <w:rFonts w:ascii="Times New Roman" w:eastAsia="標楷體" w:hAnsi="Times New Roman" w:cs="Times New Roman"/>
                      <w:sz w:val="16"/>
                      <w:u w:val="single"/>
                    </w:rPr>
                    <w:t>§79</w:t>
                  </w:r>
                </w:p>
              </w:tc>
              <w:tc>
                <w:tcPr>
                  <w:tcW w:w="2126" w:type="dxa"/>
                  <w:vAlign w:val="center"/>
                </w:tcPr>
                <w:p w:rsidR="0041323D" w:rsidRPr="000E6E15" w:rsidRDefault="0041323D" w:rsidP="0041323D">
                  <w:pPr>
                    <w:jc w:val="both"/>
                    <w:rPr>
                      <w:rFonts w:ascii="Times New Roman" w:eastAsia="標楷體" w:hAnsi="Times New Roman" w:cs="Times New Roman"/>
                      <w:sz w:val="16"/>
                      <w:u w:val="single"/>
                    </w:rPr>
                  </w:pPr>
                  <w:r w:rsidRPr="000E6E15">
                    <w:rPr>
                      <w:rFonts w:ascii="Times New Roman" w:eastAsia="標楷體" w:hAnsi="Times New Roman" w:cs="Times New Roman"/>
                      <w:sz w:val="16"/>
                      <w:u w:val="single"/>
                    </w:rPr>
                    <w:lastRenderedPageBreak/>
                    <w:t>本法有關海洋非生物資源研究及調查探勘業務之主管機關原為「經濟部」，自</w:t>
                  </w:r>
                  <w:r w:rsidRPr="000E6E15">
                    <w:rPr>
                      <w:rFonts w:ascii="Times New Roman" w:eastAsia="標楷體" w:hAnsi="Times New Roman" w:cs="Times New Roman"/>
                      <w:sz w:val="16"/>
                      <w:u w:val="single"/>
                    </w:rPr>
                    <w:t>107</w:t>
                  </w:r>
                  <w:r w:rsidRPr="000E6E15">
                    <w:rPr>
                      <w:rFonts w:ascii="Times New Roman" w:eastAsia="標楷體" w:hAnsi="Times New Roman" w:cs="Times New Roman"/>
                      <w:sz w:val="16"/>
                      <w:u w:val="single"/>
                    </w:rPr>
                    <w:t>年</w:t>
                  </w:r>
                  <w:r w:rsidRPr="000E6E15">
                    <w:rPr>
                      <w:rFonts w:ascii="Times New Roman" w:eastAsia="標楷體" w:hAnsi="Times New Roman" w:cs="Times New Roman"/>
                      <w:sz w:val="16"/>
                      <w:u w:val="single"/>
                    </w:rPr>
                    <w:t>4</w:t>
                  </w:r>
                  <w:r w:rsidRPr="000E6E15">
                    <w:rPr>
                      <w:rFonts w:ascii="Times New Roman" w:eastAsia="標楷體" w:hAnsi="Times New Roman" w:cs="Times New Roman"/>
                      <w:sz w:val="16"/>
                      <w:u w:val="single"/>
                    </w:rPr>
                    <w:t>月</w:t>
                  </w:r>
                  <w:r w:rsidRPr="000E6E15">
                    <w:rPr>
                      <w:rFonts w:ascii="Times New Roman" w:eastAsia="標楷體" w:hAnsi="Times New Roman" w:cs="Times New Roman"/>
                      <w:sz w:val="16"/>
                      <w:u w:val="single"/>
                    </w:rPr>
                    <w:t>28</w:t>
                  </w:r>
                  <w:r w:rsidRPr="000E6E15">
                    <w:rPr>
                      <w:rFonts w:ascii="Times New Roman" w:eastAsia="標楷體" w:hAnsi="Times New Roman" w:cs="Times New Roman"/>
                      <w:sz w:val="16"/>
                      <w:u w:val="single"/>
                    </w:rPr>
                    <w:t>日起變更為「海洋委員會」。本法各該規定所列有關海洋非生物資源研究及調查探勘業務之主管機關掌理事項，改由「海洋委員會」管轄。</w:t>
                  </w:r>
                </w:p>
              </w:tc>
            </w:tr>
            <w:tr w:rsidR="007F2CBF" w:rsidRPr="0085282F" w:rsidTr="004D317A">
              <w:trPr>
                <w:trHeight w:val="1133"/>
              </w:trPr>
              <w:tc>
                <w:tcPr>
                  <w:tcW w:w="309" w:type="dxa"/>
                  <w:vAlign w:val="center"/>
                </w:tcPr>
                <w:p w:rsidR="007F2CBF" w:rsidRPr="0085282F" w:rsidRDefault="007F2CBF" w:rsidP="007F2CBF">
                  <w:pPr>
                    <w:autoSpaceDE w:val="0"/>
                    <w:autoSpaceDN w:val="0"/>
                    <w:adjustRightInd w:val="0"/>
                    <w:jc w:val="center"/>
                    <w:rPr>
                      <w:rFonts w:ascii="Times New Roman" w:eastAsia="標楷體" w:hAnsi="Times New Roman" w:cs="Times New Roman"/>
                      <w:kern w:val="0"/>
                      <w:sz w:val="16"/>
                      <w:szCs w:val="16"/>
                    </w:rPr>
                  </w:pPr>
                  <w:r w:rsidRPr="0085282F">
                    <w:rPr>
                      <w:rFonts w:ascii="Times New Roman" w:eastAsia="標楷體" w:hAnsi="Times New Roman" w:cs="Times New Roman"/>
                      <w:kern w:val="0"/>
                      <w:sz w:val="16"/>
                      <w:szCs w:val="16"/>
                    </w:rPr>
                    <w:lastRenderedPageBreak/>
                    <w:t>25</w:t>
                  </w:r>
                </w:p>
              </w:tc>
              <w:tc>
                <w:tcPr>
                  <w:tcW w:w="3685" w:type="dxa"/>
                  <w:gridSpan w:val="3"/>
                  <w:vAlign w:val="center"/>
                </w:tcPr>
                <w:p w:rsidR="007F2CBF" w:rsidRPr="0085282F" w:rsidRDefault="007F2CBF" w:rsidP="007F2CBF">
                  <w:pPr>
                    <w:jc w:val="both"/>
                    <w:rPr>
                      <w:rFonts w:ascii="Times New Roman" w:eastAsia="標楷體" w:hAnsi="Times New Roman" w:cs="Times New Roman"/>
                      <w:sz w:val="16"/>
                      <w:szCs w:val="16"/>
                    </w:rPr>
                  </w:pPr>
                  <w:r w:rsidRPr="0085282F">
                    <w:rPr>
                      <w:rFonts w:ascii="Times New Roman" w:eastAsia="標楷體" w:hAnsi="Times New Roman" w:cs="Times New Roman"/>
                      <w:sz w:val="16"/>
                      <w:szCs w:val="16"/>
                    </w:rPr>
                    <w:t>海洋委員會及所屬機關（構）（以下簡稱新機關）組織於</w:t>
                  </w:r>
                  <w:r w:rsidRPr="0085282F">
                    <w:rPr>
                      <w:rFonts w:ascii="Times New Roman" w:eastAsia="標楷體" w:hAnsi="Times New Roman" w:cs="Times New Roman"/>
                      <w:sz w:val="16"/>
                      <w:szCs w:val="16"/>
                    </w:rPr>
                    <w:t>107</w:t>
                  </w:r>
                  <w:r w:rsidRPr="0085282F">
                    <w:rPr>
                      <w:rFonts w:ascii="Times New Roman" w:eastAsia="標楷體" w:hAnsi="Times New Roman" w:cs="Times New Roman"/>
                      <w:sz w:val="16"/>
                      <w:szCs w:val="16"/>
                    </w:rPr>
                    <w:t>年</w:t>
                  </w:r>
                  <w:r w:rsidRPr="0085282F">
                    <w:rPr>
                      <w:rFonts w:ascii="Times New Roman" w:eastAsia="標楷體" w:hAnsi="Times New Roman" w:cs="Times New Roman"/>
                      <w:sz w:val="16"/>
                      <w:szCs w:val="16"/>
                    </w:rPr>
                    <w:t>4</w:t>
                  </w:r>
                  <w:r w:rsidRPr="0085282F">
                    <w:rPr>
                      <w:rFonts w:ascii="Times New Roman" w:eastAsia="標楷體" w:hAnsi="Times New Roman" w:cs="Times New Roman"/>
                      <w:sz w:val="16"/>
                      <w:szCs w:val="16"/>
                    </w:rPr>
                    <w:t>月</w:t>
                  </w:r>
                  <w:r w:rsidRPr="0085282F">
                    <w:rPr>
                      <w:rFonts w:ascii="Times New Roman" w:eastAsia="標楷體" w:hAnsi="Times New Roman" w:cs="Times New Roman"/>
                      <w:sz w:val="16"/>
                      <w:szCs w:val="16"/>
                    </w:rPr>
                    <w:t>28</w:t>
                  </w:r>
                  <w:r w:rsidRPr="0085282F">
                    <w:rPr>
                      <w:rFonts w:ascii="Times New Roman" w:eastAsia="標楷體" w:hAnsi="Times New Roman" w:cs="Times New Roman"/>
                      <w:sz w:val="16"/>
                      <w:szCs w:val="16"/>
                    </w:rPr>
                    <w:t>日調整生效後，前揭法律以外之其他法律需配合調整權限業務規定者，於依組織法規之管轄規定修正前，相關權限業務改由各該新機關承接辦理。</w:t>
                  </w:r>
                </w:p>
              </w:tc>
            </w:tr>
          </w:tbl>
          <w:p w:rsidR="007F2CBF" w:rsidRPr="001D4F05" w:rsidRDefault="001D4F05" w:rsidP="001D4F05">
            <w:pPr>
              <w:autoSpaceDE w:val="0"/>
              <w:autoSpaceDN w:val="0"/>
              <w:adjustRightInd w:val="0"/>
              <w:ind w:left="320" w:hangingChars="200" w:hanging="320"/>
              <w:rPr>
                <w:rFonts w:ascii="標楷體" w:eastAsia="標楷體" w:hAnsi="標楷體"/>
                <w:kern w:val="0"/>
                <w:sz w:val="16"/>
                <w:szCs w:val="16"/>
              </w:rPr>
            </w:pPr>
            <w:r w:rsidRPr="00700F15">
              <w:rPr>
                <w:rFonts w:ascii="標楷體" w:eastAsia="標楷體" w:hAnsi="標楷體" w:hint="eastAsia"/>
                <w:kern w:val="0"/>
                <w:sz w:val="16"/>
                <w:szCs w:val="16"/>
              </w:rPr>
              <w:t>註：</w:t>
            </w:r>
            <w:r w:rsidRPr="00700F15">
              <w:rPr>
                <w:rFonts w:ascii="標楷體" w:eastAsia="標楷體" w:hAnsi="標楷體" w:hint="eastAsia"/>
                <w:sz w:val="16"/>
                <w:szCs w:val="16"/>
              </w:rPr>
              <w:t>為茲簡明，條項款目欄中，各條、項、款、目等，分以下列方式表達：條→§（條號以阿拉伯數字表達）、項→Ⅰ（羅馬符號）、款→(1)（括弧內置阿拉伯數字）、目→○（圓圈內置阿拉伯數字），目以下則以「之○（阿拉伯數字）」表達。</w:t>
            </w:r>
          </w:p>
        </w:tc>
      </w:tr>
    </w:tbl>
    <w:p w:rsidR="007F2CBF" w:rsidRPr="0085282F" w:rsidRDefault="007F2CBF" w:rsidP="007F2CBF">
      <w:pPr>
        <w:spacing w:line="500" w:lineRule="exact"/>
        <w:rPr>
          <w:rFonts w:ascii="Times New Roman" w:eastAsia="標楷體" w:hAnsi="Times New Roman" w:cs="Times New Roman"/>
        </w:rPr>
      </w:pPr>
    </w:p>
    <w:sectPr w:rsidR="007F2CBF" w:rsidRPr="0085282F" w:rsidSect="008D1BEA">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E27" w:rsidRDefault="00BB6E27" w:rsidP="00C338E8">
      <w:r>
        <w:separator/>
      </w:r>
    </w:p>
  </w:endnote>
  <w:endnote w:type="continuationSeparator" w:id="1">
    <w:p w:rsidR="00BB6E27" w:rsidRDefault="00BB6E27" w:rsidP="00C338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4398488"/>
      <w:docPartObj>
        <w:docPartGallery w:val="Page Numbers (Bottom of Page)"/>
        <w:docPartUnique/>
      </w:docPartObj>
    </w:sdtPr>
    <w:sdtContent>
      <w:p w:rsidR="00C338E8" w:rsidRDefault="008D1BEA" w:rsidP="00C338E8">
        <w:pPr>
          <w:pStyle w:val="a6"/>
          <w:jc w:val="center"/>
        </w:pPr>
        <w:r>
          <w:fldChar w:fldCharType="begin"/>
        </w:r>
        <w:r w:rsidR="00C338E8">
          <w:instrText>PAGE   \* MERGEFORMAT</w:instrText>
        </w:r>
        <w:r>
          <w:fldChar w:fldCharType="separate"/>
        </w:r>
        <w:r w:rsidR="00826F3C" w:rsidRPr="00826F3C">
          <w:rPr>
            <w:noProof/>
            <w:lang w:val="zh-TW"/>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E27" w:rsidRDefault="00BB6E27" w:rsidP="00C338E8">
      <w:r>
        <w:separator/>
      </w:r>
    </w:p>
  </w:footnote>
  <w:footnote w:type="continuationSeparator" w:id="1">
    <w:p w:rsidR="00BB6E27" w:rsidRDefault="00BB6E27" w:rsidP="00C338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13D73"/>
    <w:multiLevelType w:val="hybridMultilevel"/>
    <w:tmpl w:val="CD4C9564"/>
    <w:lvl w:ilvl="0" w:tplc="81ECC4B4">
      <w:start w:val="1"/>
      <w:numFmt w:val="taiwaneseCountingThousand"/>
      <w:lvlText w:val="%1、"/>
      <w:lvlJc w:val="left"/>
      <w:pPr>
        <w:ind w:left="510" w:hanging="51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24459F6"/>
    <w:multiLevelType w:val="hybridMultilevel"/>
    <w:tmpl w:val="CD4C9564"/>
    <w:lvl w:ilvl="0" w:tplc="81ECC4B4">
      <w:start w:val="1"/>
      <w:numFmt w:val="taiwaneseCountingThousand"/>
      <w:lvlText w:val="%1、"/>
      <w:lvlJc w:val="left"/>
      <w:pPr>
        <w:ind w:left="510" w:hanging="51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2CBF"/>
    <w:rsid w:val="000E6E15"/>
    <w:rsid w:val="001B7AD9"/>
    <w:rsid w:val="001D4F05"/>
    <w:rsid w:val="00405342"/>
    <w:rsid w:val="0041323D"/>
    <w:rsid w:val="00576935"/>
    <w:rsid w:val="007F2CBF"/>
    <w:rsid w:val="00826F3C"/>
    <w:rsid w:val="0085282F"/>
    <w:rsid w:val="008D1BEA"/>
    <w:rsid w:val="009E65FD"/>
    <w:rsid w:val="00BB6E27"/>
    <w:rsid w:val="00C338E8"/>
    <w:rsid w:val="00E65BA8"/>
    <w:rsid w:val="00FF76C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BE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2C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338E8"/>
    <w:pPr>
      <w:tabs>
        <w:tab w:val="center" w:pos="4153"/>
        <w:tab w:val="right" w:pos="8306"/>
      </w:tabs>
      <w:snapToGrid w:val="0"/>
    </w:pPr>
    <w:rPr>
      <w:sz w:val="20"/>
      <w:szCs w:val="20"/>
    </w:rPr>
  </w:style>
  <w:style w:type="character" w:customStyle="1" w:styleId="a5">
    <w:name w:val="頁首 字元"/>
    <w:basedOn w:val="a0"/>
    <w:link w:val="a4"/>
    <w:uiPriority w:val="99"/>
    <w:rsid w:val="00C338E8"/>
    <w:rPr>
      <w:sz w:val="20"/>
      <w:szCs w:val="20"/>
    </w:rPr>
  </w:style>
  <w:style w:type="paragraph" w:styleId="a6">
    <w:name w:val="footer"/>
    <w:basedOn w:val="a"/>
    <w:link w:val="a7"/>
    <w:uiPriority w:val="99"/>
    <w:unhideWhenUsed/>
    <w:rsid w:val="00C338E8"/>
    <w:pPr>
      <w:tabs>
        <w:tab w:val="center" w:pos="4153"/>
        <w:tab w:val="right" w:pos="8306"/>
      </w:tabs>
      <w:snapToGrid w:val="0"/>
    </w:pPr>
    <w:rPr>
      <w:sz w:val="20"/>
      <w:szCs w:val="20"/>
    </w:rPr>
  </w:style>
  <w:style w:type="character" w:customStyle="1" w:styleId="a7">
    <w:name w:val="頁尾 字元"/>
    <w:basedOn w:val="a0"/>
    <w:link w:val="a6"/>
    <w:uiPriority w:val="99"/>
    <w:rsid w:val="00C338E8"/>
    <w:rPr>
      <w:sz w:val="20"/>
      <w:szCs w:val="20"/>
    </w:rPr>
  </w:style>
  <w:style w:type="paragraph" w:styleId="a8">
    <w:name w:val="Balloon Text"/>
    <w:basedOn w:val="a"/>
    <w:link w:val="a9"/>
    <w:uiPriority w:val="99"/>
    <w:semiHidden/>
    <w:unhideWhenUsed/>
    <w:rsid w:val="001B7AD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B7AD9"/>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1120</Words>
  <Characters>6388</Characters>
  <Application>Microsoft Office Word</Application>
  <DocSecurity>0</DocSecurity>
  <Lines>53</Lines>
  <Paragraphs>14</Paragraphs>
  <ScaleCrop>false</ScaleCrop>
  <Company>行政院</Company>
  <LinksUpToDate>false</LinksUpToDate>
  <CharactersWithSpaces>7494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張孫福</dc:creator>
  <cp:lastModifiedBy>USER</cp:lastModifiedBy>
  <cp:revision>2</cp:revision>
  <cp:lastPrinted>2019-01-19T07:58:00Z</cp:lastPrinted>
  <dcterms:created xsi:type="dcterms:W3CDTF">2019-02-19T05:33:00Z</dcterms:created>
  <dcterms:modified xsi:type="dcterms:W3CDTF">2019-02-19T05:33:00Z</dcterms:modified>
</cp:coreProperties>
</file>