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75D" w:rsidRPr="00E44265" w:rsidRDefault="00B8275D" w:rsidP="00B8275D">
      <w:pPr>
        <w:spacing w:line="440" w:lineRule="exact"/>
        <w:ind w:rightChars="-142" w:right="-341"/>
        <w:rPr>
          <w:b/>
          <w:sz w:val="28"/>
          <w:szCs w:val="28"/>
        </w:rPr>
      </w:pPr>
      <w:r w:rsidRPr="00E44265">
        <w:rPr>
          <w:b/>
          <w:sz w:val="28"/>
          <w:szCs w:val="28"/>
        </w:rPr>
        <w:t>附件二</w:t>
      </w:r>
    </w:p>
    <w:p w:rsidR="00B8275D" w:rsidRPr="00E44265" w:rsidRDefault="00B8275D" w:rsidP="00B8275D">
      <w:pPr>
        <w:spacing w:line="440" w:lineRule="exact"/>
        <w:jc w:val="center"/>
        <w:rPr>
          <w:b/>
          <w:sz w:val="32"/>
          <w:szCs w:val="32"/>
        </w:rPr>
      </w:pPr>
      <w:r w:rsidRPr="00E44265">
        <w:rPr>
          <w:b/>
          <w:sz w:val="32"/>
          <w:szCs w:val="32"/>
        </w:rPr>
        <w:t>花蓮縣</w:t>
      </w:r>
      <w:r>
        <w:rPr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1</w:t>
      </w:r>
      <w:r w:rsidRPr="00E44265">
        <w:rPr>
          <w:b/>
          <w:sz w:val="32"/>
          <w:szCs w:val="32"/>
        </w:rPr>
        <w:t>學年度本土教育整體推動方案計畫</w:t>
      </w:r>
    </w:p>
    <w:p w:rsidR="00B8275D" w:rsidRPr="00E44265" w:rsidRDefault="00B8275D" w:rsidP="00B8275D">
      <w:pPr>
        <w:spacing w:line="440" w:lineRule="exact"/>
        <w:jc w:val="center"/>
        <w:rPr>
          <w:b/>
          <w:color w:val="000000" w:themeColor="text1"/>
          <w:sz w:val="32"/>
          <w:szCs w:val="32"/>
        </w:rPr>
      </w:pPr>
      <w:r w:rsidRPr="00E44265">
        <w:rPr>
          <w:b/>
          <w:color w:val="000000" w:themeColor="text1"/>
          <w:sz w:val="32"/>
          <w:szCs w:val="32"/>
        </w:rPr>
        <w:t>「阿美族文化學習體驗研習營</w:t>
      </w:r>
      <w:r w:rsidRPr="00E44265">
        <w:rPr>
          <w:b/>
          <w:color w:val="000000" w:themeColor="text1"/>
          <w:sz w:val="32"/>
          <w:szCs w:val="32"/>
        </w:rPr>
        <w:t>-</w:t>
      </w:r>
      <w:r w:rsidRPr="00E44265">
        <w:rPr>
          <w:b/>
          <w:i/>
          <w:color w:val="000000" w:themeColor="text1"/>
          <w:sz w:val="32"/>
          <w:szCs w:val="32"/>
        </w:rPr>
        <w:t>sakalatamdaw</w:t>
      </w:r>
      <w:r w:rsidRPr="00E44265">
        <w:rPr>
          <w:b/>
          <w:color w:val="000000" w:themeColor="text1"/>
          <w:sz w:val="32"/>
          <w:szCs w:val="32"/>
        </w:rPr>
        <w:t>成為人的學習」</w:t>
      </w:r>
    </w:p>
    <w:p w:rsidR="00B8275D" w:rsidRPr="00E44265" w:rsidRDefault="00B8275D" w:rsidP="00B8275D">
      <w:pPr>
        <w:spacing w:line="440" w:lineRule="exact"/>
        <w:jc w:val="center"/>
        <w:rPr>
          <w:b/>
          <w:sz w:val="36"/>
          <w:szCs w:val="36"/>
        </w:rPr>
      </w:pPr>
      <w:r w:rsidRPr="00E44265">
        <w:rPr>
          <w:b/>
          <w:sz w:val="36"/>
          <w:szCs w:val="36"/>
        </w:rPr>
        <w:t>報名表</w:t>
      </w:r>
    </w:p>
    <w:p w:rsidR="00B8275D" w:rsidRPr="00E44265" w:rsidRDefault="00B8275D" w:rsidP="00B8275D">
      <w:pPr>
        <w:rPr>
          <w:b/>
          <w:bCs/>
        </w:rPr>
      </w:pPr>
      <w:r w:rsidRPr="00E44265">
        <w:rPr>
          <w:b/>
          <w:bCs/>
          <w:sz w:val="28"/>
          <w:szCs w:val="28"/>
        </w:rPr>
        <w:t>學校名稱：</w:t>
      </w:r>
      <w:r w:rsidRPr="00E44265">
        <w:rPr>
          <w:b/>
          <w:bCs/>
          <w:sz w:val="28"/>
          <w:szCs w:val="28"/>
        </w:rPr>
        <w:t>______________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184"/>
        <w:gridCol w:w="1622"/>
        <w:gridCol w:w="1638"/>
        <w:gridCol w:w="2552"/>
        <w:gridCol w:w="1548"/>
      </w:tblGrid>
      <w:tr w:rsidR="00B8275D" w:rsidRPr="00E44265" w:rsidTr="00A404A2">
        <w:trPr>
          <w:cantSplit/>
          <w:trHeight w:val="464"/>
          <w:jc w:val="center"/>
        </w:trPr>
        <w:tc>
          <w:tcPr>
            <w:tcW w:w="87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編號</w:t>
            </w:r>
          </w:p>
        </w:tc>
        <w:tc>
          <w:tcPr>
            <w:tcW w:w="1184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身分別</w:t>
            </w:r>
          </w:p>
        </w:tc>
        <w:tc>
          <w:tcPr>
            <w:tcW w:w="162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姓名</w:t>
            </w:r>
          </w:p>
        </w:tc>
        <w:tc>
          <w:tcPr>
            <w:tcW w:w="1638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55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vMerge w:val="restart"/>
            <w:vAlign w:val="center"/>
          </w:tcPr>
          <w:p w:rsidR="00B8275D" w:rsidRPr="00E44265" w:rsidRDefault="00B8275D" w:rsidP="00A404A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用餐別</w:t>
            </w:r>
          </w:p>
        </w:tc>
      </w:tr>
      <w:tr w:rsidR="00B8275D" w:rsidRPr="00E44265" w:rsidTr="00A404A2">
        <w:trPr>
          <w:cantSplit/>
          <w:trHeight w:val="464"/>
          <w:jc w:val="center"/>
        </w:trPr>
        <w:tc>
          <w:tcPr>
            <w:tcW w:w="87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是否為原住民</w:t>
            </w:r>
          </w:p>
        </w:tc>
        <w:tc>
          <w:tcPr>
            <w:tcW w:w="162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vAlign w:val="center"/>
          </w:tcPr>
          <w:p w:rsidR="00B8275D" w:rsidRPr="00E44265" w:rsidRDefault="00B8275D" w:rsidP="00A404A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教師</w:t>
            </w:r>
          </w:p>
        </w:tc>
        <w:tc>
          <w:tcPr>
            <w:tcW w:w="162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公</w:t>
            </w:r>
            <w:r w:rsidRPr="00E44265">
              <w:t>)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  <w:r w:rsidRPr="00E44265">
              <w:t>□</w:t>
            </w:r>
            <w:r w:rsidRPr="00E44265">
              <w:t>葷</w:t>
            </w:r>
            <w:r w:rsidRPr="00E44265">
              <w:t xml:space="preserve"> □</w:t>
            </w:r>
            <w:r w:rsidRPr="00E44265">
              <w:t>素</w:t>
            </w: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CC4C5C">
              <w:rPr>
                <w:rFonts w:ascii="標楷體" w:hAnsi="標楷體"/>
              </w:rPr>
              <w:t>□否</w:t>
            </w:r>
          </w:p>
        </w:tc>
        <w:tc>
          <w:tcPr>
            <w:tcW w:w="162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</w:tc>
        <w:tc>
          <w:tcPr>
            <w:tcW w:w="1548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學生</w:t>
            </w:r>
          </w:p>
        </w:tc>
        <w:tc>
          <w:tcPr>
            <w:tcW w:w="162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家</w:t>
            </w:r>
            <w:r w:rsidRPr="00E44265">
              <w:t>)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  <w:r w:rsidRPr="00E44265">
              <w:t>□</w:t>
            </w:r>
            <w:r w:rsidRPr="00E44265">
              <w:t>葷</w:t>
            </w:r>
            <w:r w:rsidRPr="00E44265">
              <w:t xml:space="preserve"> □</w:t>
            </w:r>
            <w:r w:rsidRPr="00E44265">
              <w:t>素</w:t>
            </w: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CC4C5C">
              <w:rPr>
                <w:rFonts w:ascii="標楷體" w:hAnsi="標楷體"/>
              </w:rPr>
              <w:t>□否</w:t>
            </w:r>
          </w:p>
        </w:tc>
        <w:tc>
          <w:tcPr>
            <w:tcW w:w="162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</w:tc>
        <w:tc>
          <w:tcPr>
            <w:tcW w:w="1548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44265">
              <w:rPr>
                <w:sz w:val="28"/>
                <w:szCs w:val="28"/>
              </w:rPr>
              <w:t>家長</w:t>
            </w:r>
          </w:p>
        </w:tc>
        <w:tc>
          <w:tcPr>
            <w:tcW w:w="1622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 w:val="restart"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家</w:t>
            </w:r>
            <w:r w:rsidRPr="00E44265">
              <w:t>)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  <w:r w:rsidRPr="00E44265">
              <w:t>(</w:t>
            </w:r>
            <w:r w:rsidRPr="00E44265">
              <w:t>手機</w:t>
            </w:r>
            <w:r w:rsidRPr="00E44265">
              <w:t>)</w:t>
            </w:r>
          </w:p>
        </w:tc>
        <w:tc>
          <w:tcPr>
            <w:tcW w:w="1548" w:type="dxa"/>
            <w:vMerge w:val="restart"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  <w:r w:rsidRPr="00E44265">
              <w:t>□</w:t>
            </w:r>
            <w:r w:rsidRPr="00E44265">
              <w:t>葷</w:t>
            </w:r>
            <w:r w:rsidRPr="00E44265">
              <w:t xml:space="preserve"> □</w:t>
            </w:r>
            <w:r w:rsidRPr="00E44265">
              <w:t>素</w:t>
            </w:r>
          </w:p>
        </w:tc>
      </w:tr>
      <w:tr w:rsidR="00B8275D" w:rsidRPr="00E44265" w:rsidTr="00A404A2">
        <w:trPr>
          <w:trHeight w:val="720"/>
          <w:jc w:val="center"/>
        </w:trPr>
        <w:tc>
          <w:tcPr>
            <w:tcW w:w="87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</w:rPr>
              <w:t>□是，</w:t>
            </w:r>
          </w:p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CC4C5C">
              <w:rPr>
                <w:rFonts w:ascii="標楷體" w:hAnsi="標楷體"/>
                <w:u w:val="single"/>
              </w:rPr>
              <w:t xml:space="preserve">         </w:t>
            </w:r>
            <w:r w:rsidRPr="00CC4C5C">
              <w:rPr>
                <w:rFonts w:ascii="標楷體" w:hAnsi="標楷體"/>
              </w:rPr>
              <w:t>族</w:t>
            </w:r>
          </w:p>
          <w:p w:rsidR="00B8275D" w:rsidRPr="00E44265" w:rsidRDefault="00B8275D" w:rsidP="00A404A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CC4C5C">
              <w:rPr>
                <w:rFonts w:ascii="標楷體" w:hAnsi="標楷體"/>
              </w:rPr>
              <w:t>□否</w:t>
            </w:r>
          </w:p>
        </w:tc>
        <w:tc>
          <w:tcPr>
            <w:tcW w:w="1622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  <w:tc>
          <w:tcPr>
            <w:tcW w:w="1638" w:type="dxa"/>
            <w:vAlign w:val="center"/>
          </w:tcPr>
          <w:p w:rsidR="00B8275D" w:rsidRPr="00CC4C5C" w:rsidRDefault="00B8275D" w:rsidP="00A404A2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</w:p>
        </w:tc>
        <w:tc>
          <w:tcPr>
            <w:tcW w:w="2552" w:type="dxa"/>
            <w:vMerge/>
          </w:tcPr>
          <w:p w:rsidR="00B8275D" w:rsidRPr="00E44265" w:rsidRDefault="00B8275D" w:rsidP="00A404A2">
            <w:pPr>
              <w:snapToGrid w:val="0"/>
              <w:spacing w:line="240" w:lineRule="atLeast"/>
              <w:jc w:val="both"/>
            </w:pPr>
          </w:p>
        </w:tc>
        <w:tc>
          <w:tcPr>
            <w:tcW w:w="1548" w:type="dxa"/>
            <w:vMerge/>
            <w:vAlign w:val="center"/>
          </w:tcPr>
          <w:p w:rsidR="00B8275D" w:rsidRPr="00E44265" w:rsidRDefault="00B8275D" w:rsidP="00A404A2">
            <w:pPr>
              <w:snapToGrid w:val="0"/>
              <w:spacing w:line="240" w:lineRule="atLeast"/>
              <w:jc w:val="center"/>
            </w:pPr>
          </w:p>
        </w:tc>
      </w:tr>
    </w:tbl>
    <w:p w:rsidR="00B8275D" w:rsidRPr="00E44265" w:rsidRDefault="00B8275D" w:rsidP="00B8275D">
      <w:pPr>
        <w:spacing w:line="480" w:lineRule="exact"/>
        <w:rPr>
          <w:sz w:val="28"/>
          <w:szCs w:val="28"/>
        </w:rPr>
      </w:pPr>
      <w:r w:rsidRPr="00E44265">
        <w:rPr>
          <w:sz w:val="28"/>
          <w:szCs w:val="28"/>
        </w:rPr>
        <w:t>承辦：</w:t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>主任：</w:t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ab/>
      </w:r>
      <w:r w:rsidRPr="00E44265">
        <w:rPr>
          <w:sz w:val="28"/>
          <w:szCs w:val="28"/>
        </w:rPr>
        <w:t>校長：</w:t>
      </w:r>
    </w:p>
    <w:p w:rsidR="00B8275D" w:rsidRPr="00E44265" w:rsidRDefault="00B8275D" w:rsidP="00B8275D">
      <w:pPr>
        <w:widowControl/>
        <w:rPr>
          <w:sz w:val="28"/>
          <w:szCs w:val="28"/>
        </w:rPr>
      </w:pPr>
    </w:p>
    <w:p w:rsidR="00B8275D" w:rsidRPr="00E44265" w:rsidRDefault="00B8275D" w:rsidP="00B8275D">
      <w:pPr>
        <w:widowControl/>
        <w:spacing w:line="400" w:lineRule="exact"/>
        <w:rPr>
          <w:sz w:val="28"/>
          <w:szCs w:val="28"/>
        </w:rPr>
      </w:pPr>
      <w:r w:rsidRPr="00E44265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E44265">
        <w:rPr>
          <w:sz w:val="28"/>
          <w:szCs w:val="28"/>
        </w:rPr>
        <w:t>本研習參加人員，花蓮縣各國民中小學親師生每校最多</w:t>
      </w:r>
      <w:r w:rsidRPr="00E44265">
        <w:rPr>
          <w:sz w:val="28"/>
          <w:szCs w:val="28"/>
        </w:rPr>
        <w:t>3</w:t>
      </w:r>
      <w:r w:rsidRPr="00E44265">
        <w:rPr>
          <w:sz w:val="28"/>
          <w:szCs w:val="28"/>
        </w:rPr>
        <w:t>名參與。</w:t>
      </w:r>
    </w:p>
    <w:p w:rsidR="00B8275D" w:rsidRDefault="00B8275D" w:rsidP="00B8275D">
      <w:pPr>
        <w:spacing w:line="400" w:lineRule="exact"/>
        <w:rPr>
          <w:rFonts w:ascii="新細明體" w:eastAsia="新細明體" w:hAnsi="新細明體" w:cs="新細明體"/>
          <w:sz w:val="28"/>
          <w:szCs w:val="28"/>
        </w:rPr>
      </w:pPr>
      <w:r w:rsidRPr="00E44265">
        <w:rPr>
          <w:rFonts w:ascii="新細明體" w:eastAsia="新細明體" w:hAnsi="新細明體" w:cs="新細明體" w:hint="eastAsia"/>
          <w:sz w:val="28"/>
          <w:szCs w:val="28"/>
        </w:rPr>
        <w:t>◎</w:t>
      </w:r>
      <w:r>
        <w:rPr>
          <w:rFonts w:ascii="新細明體" w:eastAsia="新細明體" w:hAnsi="新細明體" w:cs="新細明體" w:hint="eastAsia"/>
          <w:sz w:val="28"/>
          <w:szCs w:val="28"/>
        </w:rPr>
        <w:t>報名方式</w:t>
      </w:r>
    </w:p>
    <w:p w:rsidR="00B8275D" w:rsidRDefault="00B8275D" w:rsidP="00B8275D">
      <w:pPr>
        <w:spacing w:line="400" w:lineRule="exact"/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1.</w:t>
      </w:r>
      <w:r w:rsidRPr="00CC4C5C">
        <w:rPr>
          <w:rFonts w:hint="eastAsia"/>
          <w:sz w:val="28"/>
          <w:szCs w:val="28"/>
        </w:rPr>
        <w:t>請於</w:t>
      </w:r>
      <w:r>
        <w:rPr>
          <w:rFonts w:hint="eastAsia"/>
          <w:sz w:val="28"/>
          <w:szCs w:val="28"/>
        </w:rPr>
        <w:t>112</w:t>
      </w:r>
      <w:r w:rsidRPr="00CC4C5C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CC4C5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Pr="00CC4C5C">
        <w:rPr>
          <w:rFonts w:hint="eastAsia"/>
          <w:sz w:val="28"/>
          <w:szCs w:val="28"/>
        </w:rPr>
        <w:t>日前傳真（</w:t>
      </w:r>
      <w:r w:rsidRPr="00CC4C5C">
        <w:rPr>
          <w:rFonts w:hint="eastAsia"/>
          <w:sz w:val="28"/>
          <w:szCs w:val="28"/>
        </w:rPr>
        <w:t>FAX</w:t>
      </w:r>
      <w:r w:rsidRPr="00CC4C5C">
        <w:rPr>
          <w:rFonts w:hint="eastAsia"/>
          <w:sz w:val="28"/>
          <w:szCs w:val="28"/>
        </w:rPr>
        <w:t>：</w:t>
      </w:r>
      <w:r w:rsidRPr="00CC4C5C">
        <w:rPr>
          <w:rFonts w:hint="eastAsia"/>
          <w:sz w:val="28"/>
          <w:szCs w:val="28"/>
        </w:rPr>
        <w:t>8703542</w:t>
      </w:r>
      <w:r w:rsidRPr="00CC4C5C">
        <w:rPr>
          <w:rFonts w:hint="eastAsia"/>
          <w:sz w:val="28"/>
          <w:szCs w:val="28"/>
        </w:rPr>
        <w:t>）或</w:t>
      </w:r>
    </w:p>
    <w:p w:rsidR="00B8275D" w:rsidRDefault="00B8275D" w:rsidP="00B8275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C4C5C">
        <w:rPr>
          <w:rFonts w:hint="eastAsia"/>
          <w:sz w:val="28"/>
          <w:szCs w:val="28"/>
        </w:rPr>
        <w:t>逕寄太巴塱國小教導處</w:t>
      </w:r>
      <w:r w:rsidRPr="00CC4C5C">
        <w:rPr>
          <w:rFonts w:hint="eastAsia"/>
          <w:sz w:val="28"/>
          <w:szCs w:val="28"/>
        </w:rPr>
        <w:t xml:space="preserve"> </w:t>
      </w:r>
      <w:hyperlink r:id="rId4" w:history="1">
        <w:r w:rsidRPr="007023FC">
          <w:rPr>
            <w:rStyle w:val="a3"/>
            <w:rFonts w:hint="eastAsia"/>
            <w:sz w:val="28"/>
            <w:szCs w:val="28"/>
          </w:rPr>
          <w:t>張秋萍主任電子信箱</w:t>
        </w:r>
        <w:r w:rsidRPr="007023FC">
          <w:rPr>
            <w:rStyle w:val="a3"/>
            <w:rFonts w:hint="eastAsia"/>
            <w:sz w:val="28"/>
            <w:szCs w:val="28"/>
          </w:rPr>
          <w:t>tea13@hlc.edu.tw</w:t>
        </w:r>
        <w:r w:rsidRPr="007023FC">
          <w:rPr>
            <w:rStyle w:val="a3"/>
            <w:rFonts w:hint="eastAsia"/>
            <w:sz w:val="28"/>
            <w:szCs w:val="28"/>
          </w:rPr>
          <w:t>，</w:t>
        </w:r>
        <w:r w:rsidRPr="007023FC">
          <w:rPr>
            <w:rStyle w:val="a3"/>
            <w:rFonts w:hint="eastAsia"/>
            <w:sz w:val="28"/>
            <w:szCs w:val="28"/>
          </w:rPr>
          <w:t>TEL</w:t>
        </w:r>
        <w:r w:rsidRPr="007023FC">
          <w:rPr>
            <w:rStyle w:val="a3"/>
            <w:rFonts w:hint="eastAsia"/>
            <w:sz w:val="28"/>
            <w:szCs w:val="28"/>
          </w:rPr>
          <w:t>：</w:t>
        </w:r>
        <w:r w:rsidRPr="007023FC">
          <w:rPr>
            <w:rStyle w:val="a3"/>
            <w:rFonts w:hint="eastAsia"/>
            <w:sz w:val="28"/>
            <w:szCs w:val="28"/>
          </w:rPr>
          <w:t>8701134</w:t>
        </w:r>
        <w:r w:rsidRPr="007023FC">
          <w:rPr>
            <w:rStyle w:val="a3"/>
            <w:rFonts w:hint="eastAsia"/>
            <w:sz w:val="28"/>
            <w:szCs w:val="28"/>
          </w:rPr>
          <w:t>＃</w:t>
        </w:r>
        <w:r w:rsidRPr="007023FC">
          <w:rPr>
            <w:rStyle w:val="a3"/>
            <w:rFonts w:hint="eastAsia"/>
            <w:sz w:val="28"/>
            <w:szCs w:val="28"/>
          </w:rPr>
          <w:t>13</w:t>
        </w:r>
      </w:hyperlink>
      <w:r w:rsidRPr="00CC4C5C">
        <w:rPr>
          <w:rFonts w:hint="eastAsia"/>
          <w:sz w:val="28"/>
          <w:szCs w:val="28"/>
        </w:rPr>
        <w:t>，</w:t>
      </w:r>
    </w:p>
    <w:p w:rsidR="00053E5E" w:rsidRPr="00B8275D" w:rsidRDefault="00B8275D" w:rsidP="00974701">
      <w:pPr>
        <w:spacing w:line="400" w:lineRule="exact"/>
      </w:pPr>
      <w:r>
        <w:rPr>
          <w:rFonts w:hint="eastAsia"/>
          <w:sz w:val="28"/>
          <w:szCs w:val="28"/>
        </w:rPr>
        <w:t>3.</w:t>
      </w:r>
      <w:r w:rsidRPr="00CC4C5C">
        <w:rPr>
          <w:rFonts w:hint="eastAsia"/>
          <w:sz w:val="28"/>
          <w:szCs w:val="28"/>
        </w:rPr>
        <w:t>教師請至</w:t>
      </w:r>
      <w:r>
        <w:rPr>
          <w:rFonts w:hint="eastAsia"/>
          <w:sz w:val="28"/>
          <w:szCs w:val="28"/>
        </w:rPr>
        <w:t>全國教師</w:t>
      </w:r>
      <w:r w:rsidRPr="00CC4C5C">
        <w:rPr>
          <w:rFonts w:hint="eastAsia"/>
          <w:sz w:val="28"/>
          <w:szCs w:val="28"/>
        </w:rPr>
        <w:t>進修網登錄報名。</w:t>
      </w:r>
      <w:bookmarkStart w:id="0" w:name="_GoBack"/>
      <w:bookmarkEnd w:id="0"/>
    </w:p>
    <w:sectPr w:rsidR="00053E5E" w:rsidRPr="00B827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5D"/>
    <w:rsid w:val="00053E5E"/>
    <w:rsid w:val="00865654"/>
    <w:rsid w:val="00890262"/>
    <w:rsid w:val="00974701"/>
    <w:rsid w:val="00B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2B2D2-C5A4-4A44-AB8D-329F0D96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75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373;&#31179;&#33805;&#20027;&#20219;&#38651;&#23376;&#20449;&#31665;tea13@hlc.edu.tw&#65292;TEL&#65306;8701134&#65283;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訓育組長</cp:lastModifiedBy>
  <cp:revision>2</cp:revision>
  <dcterms:created xsi:type="dcterms:W3CDTF">2023-02-15T00:44:00Z</dcterms:created>
  <dcterms:modified xsi:type="dcterms:W3CDTF">2023-02-22T01:55:00Z</dcterms:modified>
</cp:coreProperties>
</file>