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F" w:rsidRPr="001624B6" w:rsidRDefault="0009407F" w:rsidP="001B0C75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107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09407F" w:rsidRPr="00FC7962" w:rsidRDefault="0009407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09407F" w:rsidRPr="00FC7962" w:rsidRDefault="0009407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09407F" w:rsidRPr="00FC7962" w:rsidRDefault="0009407F" w:rsidP="001B0C75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09407F" w:rsidRPr="00FC7962" w:rsidRDefault="0009407F" w:rsidP="001B0C75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社團法人中國家庭教育協進會、中華民國表揚好人好事運動協會、財團法人吳尊賢文教公益基金會、松山慈惠堂</w:t>
      </w:r>
    </w:p>
    <w:p w:rsidR="0009407F" w:rsidRPr="00FC7962" w:rsidRDefault="0009407F" w:rsidP="001B0C75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7022C4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09407F" w:rsidRPr="005B5A26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7022C4">
        <w:rPr>
          <w:rFonts w:eastAsia="標楷體" w:hint="eastAsia"/>
          <w:sz w:val="28"/>
        </w:rPr>
        <w:t>請協辦單位（企業或民間團體）辦理相關孝行推廣活動，提供活動訊息、影音資料予內政部彙整，經審核後，於內政部網站或活動露出，形成帶狀行銷，以期擴大社會參與及影響力。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09407F" w:rsidRPr="00FC7962" w:rsidRDefault="0009407F" w:rsidP="001B0C75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（一）選拔名額及初選名額：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 w:hint="eastAsia"/>
          <w:sz w:val="28"/>
          <w:szCs w:val="28"/>
        </w:rPr>
        <w:t>名為原則。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09407F" w:rsidRPr="004C3E4F" w:rsidRDefault="0009407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09407F" w:rsidRPr="004C3E4F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09407F" w:rsidRPr="00FC7962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09407F" w:rsidRPr="00FC7962" w:rsidRDefault="0009407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5C53E8">
        <w:rPr>
          <w:rFonts w:eastAsia="標楷體"/>
          <w:b/>
          <w:sz w:val="28"/>
          <w:szCs w:val="28"/>
          <w:u w:val="single"/>
        </w:rPr>
        <w:t>107</w:t>
      </w:r>
      <w:r w:rsidRPr="005C53E8">
        <w:rPr>
          <w:rFonts w:eastAsia="標楷體" w:hint="eastAsia"/>
          <w:b/>
          <w:sz w:val="28"/>
          <w:szCs w:val="28"/>
          <w:u w:val="single"/>
        </w:rPr>
        <w:t>年</w:t>
      </w:r>
      <w:r w:rsidRPr="005C53E8">
        <w:rPr>
          <w:rFonts w:eastAsia="標楷體"/>
          <w:b/>
          <w:sz w:val="28"/>
          <w:szCs w:val="28"/>
          <w:u w:val="single"/>
        </w:rPr>
        <w:t>3</w:t>
      </w:r>
      <w:r w:rsidRPr="005C53E8">
        <w:rPr>
          <w:rFonts w:eastAsia="標楷體" w:hint="eastAsia"/>
          <w:b/>
          <w:sz w:val="28"/>
          <w:szCs w:val="28"/>
          <w:u w:val="single"/>
        </w:rPr>
        <w:t>月</w:t>
      </w:r>
      <w:r w:rsidRPr="005C53E8">
        <w:rPr>
          <w:rFonts w:eastAsia="標楷體"/>
          <w:b/>
          <w:sz w:val="28"/>
          <w:szCs w:val="28"/>
          <w:u w:val="single"/>
        </w:rPr>
        <w:t>2</w:t>
      </w:r>
      <w:r w:rsidRPr="005C53E8">
        <w:rPr>
          <w:rFonts w:eastAsia="標楷體" w:hint="eastAsia"/>
          <w:b/>
          <w:sz w:val="28"/>
          <w:szCs w:val="28"/>
          <w:u w:val="single"/>
        </w:rPr>
        <w:t>日</w:t>
      </w:r>
      <w:r>
        <w:rPr>
          <w:rFonts w:eastAsia="標楷體" w:hint="eastAsia"/>
          <w:sz w:val="28"/>
          <w:szCs w:val="28"/>
        </w:rPr>
        <w:t>前函送本府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所定選拔標準、作成紀錄，填寫實地訪查表。</w:t>
      </w:r>
    </w:p>
    <w:p w:rsidR="0009407F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09407F" w:rsidRPr="00FC7962" w:rsidRDefault="0009407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09407F" w:rsidRPr="00FC7962" w:rsidRDefault="0009407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日（星期五）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 w:rsidRPr="00480950">
        <w:rPr>
          <w:rFonts w:eastAsia="標楷體" w:hint="eastAsia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（詳細地點另行通知）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（四）熱心推薦孝行楷模之推薦人，由內政部致贈感謝狀，並邀請參加孝行獎表揚典禮及參訪活動。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 w:rsidRPr="00D33651">
          <w:rPr>
            <w:rStyle w:val="Hyperlink"/>
            <w:rFonts w:eastAsia="標楷體"/>
            <w:sz w:val="28"/>
            <w:szCs w:val="28"/>
          </w:rPr>
          <w:t>https://www.moi.gov.tw/dca/03download_001.aspx?sn=09&amp;page=0</w:t>
        </w:r>
      </w:hyperlink>
      <w:bookmarkStart w:id="0" w:name="_GoBack"/>
      <w:bookmarkEnd w:id="0"/>
      <w:r>
        <w:rPr>
          <w:rFonts w:eastAsia="標楷體" w:hint="eastAsia"/>
          <w:sz w:val="28"/>
          <w:szCs w:val="28"/>
        </w:rPr>
        <w:t>。</w:t>
      </w:r>
    </w:p>
    <w:p w:rsidR="0009407F" w:rsidRPr="00C86C02" w:rsidRDefault="0009407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09407F" w:rsidRDefault="0009407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9407F" w:rsidRDefault="0009407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09407F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t>選拔流程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5.8pt;margin-top:-27.4pt;width:44.25pt;height:24.75pt;z-index:25167001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09407F" w:rsidRPr="000626F3" w:rsidRDefault="0009407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09407F" w:rsidRPr="00DD4DD6" w:rsidTr="000A7F4B">
        <w:tc>
          <w:tcPr>
            <w:tcW w:w="7048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9407F" w:rsidRPr="00DD4DD6" w:rsidTr="000A7F4B">
        <w:tc>
          <w:tcPr>
            <w:tcW w:w="3496" w:type="dxa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w:pict>
                <v:line id="直線接點 212" o:spid="_x0000_s1027" style="position:absolute;left:0;text-align:left;z-index:251656704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9407F" w:rsidRPr="00DD4DD6" w:rsidRDefault="0009407F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line id="直線接點 211" o:spid="_x0000_s1028" style="position:absolute;left:0;text-align:left;flip:x;z-index:251654656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09407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9407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09407F" w:rsidRPr="00DD4DD6" w:rsidRDefault="0009407F" w:rsidP="001B0C75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w:pict>
          <v:line id="直線接點 210" o:spid="_x0000_s1029" style="position:absolute;left:0;text-align:left;z-index:251646464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09407F" w:rsidRPr="00DD4DD6" w:rsidTr="000A7F4B">
        <w:tc>
          <w:tcPr>
            <w:tcW w:w="425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252" w:type="dxa"/>
          </w:tcPr>
          <w:p w:rsidR="0009407F" w:rsidRPr="00DD4DD6" w:rsidRDefault="0009407F" w:rsidP="001B0C75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212.65pt;margin-top:1.5pt;width:162pt;height:27pt;z-index:251673088;mso-position-horizontal-relative:text;mso-position-vertical-relative:text" strokecolor="white">
                  <v:textbox>
                    <w:txbxContent>
                      <w:p w:rsidR="0009407F" w:rsidRPr="00BD699B" w:rsidRDefault="0009407F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(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107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年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3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月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2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日前提報本府</w:t>
                        </w: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09407F" w:rsidP="001B0C75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line id="直線接點 209" o:spid="_x0000_s1031" style="position:absolute;left:0;text-align:left;z-index:251650560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7488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 style="mso-next-textbox:#流程圖: 決策 208">
              <w:txbxContent>
                <w:p w:rsidR="0009407F" w:rsidRPr="00DD4DD6" w:rsidRDefault="0009407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/>
          <w:b/>
          <w:sz w:val="32"/>
        </w:rPr>
        <w:t xml:space="preserve"> </w:t>
      </w:r>
    </w:p>
    <w:p w:rsidR="0009407F" w:rsidRPr="00DD4DD6" w:rsidRDefault="0009407F" w:rsidP="0012412F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w:pict>
          <v:line id="直線接點 207" o:spid="_x0000_s1033" style="position:absolute;left:0;text-align:left;z-index:251651584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Pr="00DD4DD6">
        <w:rPr>
          <w:rFonts w:ascii="標楷體" w:eastAsia="標楷體"/>
          <w:b/>
          <w:sz w:val="32"/>
        </w:rPr>
        <w:t xml:space="preserve">                        </w:t>
      </w:r>
    </w:p>
    <w:p w:rsidR="0009407F" w:rsidRPr="00D73F8E" w:rsidRDefault="0009407F" w:rsidP="001B0C75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w:pict>
          <v:shape id="文字方塊 206" o:spid="_x0000_s1034" type="#_x0000_t202" style="position:absolute;left:0;text-align:left;margin-left:125.9pt;margin-top:5.1pt;width:214.5pt;height:4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DD4DD6">
        <w:rPr>
          <w:rFonts w:ascii="標楷體" w:eastAsia="標楷體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</w:t>
      </w:r>
      <w:r w:rsidRPr="00D73F8E">
        <w:rPr>
          <w:rFonts w:ascii="標楷體" w:eastAsia="標楷體" w:hAnsi="新細明體"/>
        </w:rPr>
        <w:t>107</w:t>
      </w:r>
      <w:r w:rsidRPr="00D73F8E">
        <w:rPr>
          <w:rFonts w:ascii="標楷體" w:eastAsia="標楷體" w:hAnsi="新細明體" w:hint="eastAsia"/>
        </w:rPr>
        <w:t>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</w:t>
      </w:r>
      <w:r w:rsidRPr="00D73F8E">
        <w:rPr>
          <w:rFonts w:ascii="標楷體" w:eastAsia="標楷體" w:hAnsi="新細明體"/>
        </w:rPr>
        <w:t>)</w:t>
      </w:r>
    </w:p>
    <w:p w:rsidR="0009407F" w:rsidRPr="00DD4DD6" w:rsidRDefault="0009407F" w:rsidP="001B0C75">
      <w:pPr>
        <w:spacing w:beforeLines="50" w:line="24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w:pict>
          <v:line id="直線接點 205" o:spid="_x0000_s1035" style="position:absolute;left:0;text-align:left;z-index:251652608;visibility:visible;mso-wrap-distance-left:3.17497mm;mso-wrap-distance-right:3.17497mm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09407F" w:rsidRPr="00DD4DD6" w:rsidTr="000A7F4B">
        <w:tc>
          <w:tcPr>
            <w:tcW w:w="411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112" w:type="dxa"/>
          </w:tcPr>
          <w:p w:rsidR="0009407F" w:rsidRPr="00DD4DD6" w:rsidRDefault="0009407F" w:rsidP="001B0C75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09407F" w:rsidP="001B0C75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04" o:spid="_x0000_s1037" style="position:absolute;left:0;text-align:left;z-index:251658752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09407F" w:rsidRPr="00DD4DD6" w:rsidRDefault="0009407F" w:rsidP="0012412F">
      <w:pPr>
        <w:spacing w:beforeLines="50" w:line="240" w:lineRule="atLeast"/>
        <w:ind w:left="102"/>
        <w:jc w:val="both"/>
        <w:rPr>
          <w:rFonts w:ascii="標楷體" w:eastAsia="標楷體"/>
          <w:b/>
          <w:sz w:val="32"/>
        </w:rPr>
      </w:pPr>
    </w:p>
    <w:p w:rsidR="0009407F" w:rsidRPr="00DD4DD6" w:rsidRDefault="0009407F" w:rsidP="0012412F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w:pict>
          <v:line id="直線接點 202" o:spid="_x0000_s1038" style="position:absolute;left:0;text-align:left;z-index:251660800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>
              <w:txbxContent>
                <w:p w:rsidR="0009407F" w:rsidRPr="00DD4DD6" w:rsidRDefault="0009407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09407F" w:rsidRPr="00DD4DD6" w:rsidRDefault="0009407F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>
              <w:txbxContent>
                <w:p w:rsidR="0009407F" w:rsidRDefault="0009407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99" o:spid="_x0000_s1042" style="position:absolute;left:0;text-align:left;z-index:251653632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09407F" w:rsidRDefault="0009407F" w:rsidP="0012412F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592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96" o:spid="_x0000_s1045" style="position:absolute;left:0;text-align:left;z-index:251661824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9407F" w:rsidRPr="00DD4DD6" w:rsidRDefault="0009407F" w:rsidP="0012412F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w:pict>
          <v:shape id="文字方塊 3" o:spid="_x0000_s1046" type="#_x0000_t202" style="position:absolute;left:0;text-align:left;margin-left:347.25pt;margin-top:21pt;width:51.75pt;height:26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>
              <w:txbxContent>
                <w:p w:rsidR="0009407F" w:rsidRDefault="0009407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95" o:spid="_x0000_s1047" type="#_x0000_t202" style="position:absolute;left:0;text-align:left;margin-left:172.1pt;margin-top:34.6pt;width:54pt;height:24pt;z-index:2516689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直線接點 194" o:spid="_x0000_s1048" style="position:absolute;left:0;text-align:left;z-index:251664896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>
        <w:rPr>
          <w:noProof/>
        </w:rPr>
        <w:pict>
          <v:line id="直線接點 193" o:spid="_x0000_s1049" style="position:absolute;left:0;text-align:left;z-index:251663872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09407F" w:rsidRDefault="0009407F" w:rsidP="001B0C75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w:pict>
          <v:shape id="文字方塊 26" o:spid="_x0000_s1050" type="#_x0000_t202" style="position:absolute;left:0;text-align:left;margin-left:125.65pt;margin-top:1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最多選出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</w:p>
    <w:p w:rsidR="0009407F" w:rsidRPr="006B0691" w:rsidRDefault="0009407F" w:rsidP="001B0C75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w:pict>
          <v:line id="直線接點 1" o:spid="_x0000_s1051" style="position:absolute;left:0;text-align:left;z-index:251655680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  <w:r>
        <w:rPr>
          <w:rFonts w:ascii="標楷體" w:hAnsi="新細明體" w:cs="標楷體"/>
          <w:sz w:val="24"/>
          <w:szCs w:val="24"/>
        </w:rPr>
        <w:t xml:space="preserve">    </w:t>
      </w:r>
      <w:r w:rsidRPr="006B0691">
        <w:rPr>
          <w:rFonts w:ascii="標楷體" w:hAnsi="新細明體" w:cs="標楷體" w:hint="eastAsia"/>
          <w:sz w:val="24"/>
          <w:szCs w:val="24"/>
        </w:rPr>
        <w:t>（</w:t>
      </w:r>
      <w:r w:rsidRPr="006B0691">
        <w:rPr>
          <w:rFonts w:ascii="標楷體" w:hAnsi="新細明體" w:cs="標楷體"/>
          <w:sz w:val="24"/>
          <w:szCs w:val="24"/>
        </w:rPr>
        <w:t>107</w:t>
      </w:r>
      <w:r w:rsidRPr="006B0691">
        <w:rPr>
          <w:rFonts w:ascii="標楷體" w:hAnsi="新細明體" w:cs="標楷體" w:hint="eastAsia"/>
          <w:sz w:val="24"/>
          <w:szCs w:val="24"/>
        </w:rPr>
        <w:t>年</w:t>
      </w:r>
      <w:r w:rsidRPr="006B0691">
        <w:rPr>
          <w:rFonts w:ascii="標楷體" w:hAnsi="新細明體" w:cs="標楷體"/>
          <w:sz w:val="24"/>
          <w:szCs w:val="24"/>
        </w:rPr>
        <w:t>5</w:t>
      </w:r>
      <w:r w:rsidRPr="006B0691">
        <w:rPr>
          <w:rFonts w:ascii="標楷體" w:hAnsi="新細明體" w:cs="標楷體" w:hint="eastAsia"/>
          <w:sz w:val="24"/>
          <w:szCs w:val="24"/>
        </w:rPr>
        <w:t>月</w:t>
      </w:r>
      <w:r w:rsidRPr="006B0691">
        <w:rPr>
          <w:rFonts w:ascii="標楷體" w:hAnsi="新細明體" w:cs="標楷體"/>
          <w:sz w:val="24"/>
          <w:szCs w:val="24"/>
        </w:rPr>
        <w:t>31</w:t>
      </w:r>
      <w:r w:rsidRPr="006B0691">
        <w:rPr>
          <w:rFonts w:ascii="標楷體" w:hAnsi="新細明體" w:cs="標楷體" w:hint="eastAsia"/>
          <w:sz w:val="24"/>
          <w:szCs w:val="24"/>
        </w:rPr>
        <w:t>日前審定</w:t>
      </w:r>
      <w:r w:rsidRPr="006B0691">
        <w:rPr>
          <w:rFonts w:ascii="標楷體" w:hAnsi="新細明體" w:cs="標楷體"/>
          <w:sz w:val="24"/>
          <w:szCs w:val="24"/>
        </w:rPr>
        <w:t>)</w:t>
      </w:r>
    </w:p>
    <w:p w:rsidR="0009407F" w:rsidRPr="00497328" w:rsidRDefault="0009407F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9407F" w:rsidRPr="00251443" w:rsidRDefault="0009407F" w:rsidP="0012412F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pict>
          <v:shape id="文字方塊 27" o:spid="_x0000_s1052" type="#_x0000_t202" style="position:absolute;left:0;text-align:left;margin-left:126pt;margin-top:-.6pt;width:214.5pt;height:25.5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Pr="00497328">
        <w:rPr>
          <w:rFonts w:ascii="標楷體" w:hAnsi="新細明體" w:cs="標楷體"/>
          <w:sz w:val="24"/>
          <w:szCs w:val="24"/>
        </w:rPr>
        <w:t xml:space="preserve">                                      </w:t>
      </w:r>
      <w:r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（暫訂</w:t>
      </w:r>
      <w:r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107</w:t>
      </w:r>
      <w:r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年</w:t>
      </w:r>
      <w:r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</w:t>
      </w:r>
      <w:r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月中旬</w:t>
      </w:r>
      <w:r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)</w:t>
      </w:r>
    </w:p>
    <w:p w:rsidR="0009407F" w:rsidRPr="00D518FB" w:rsidRDefault="0009407F" w:rsidP="0012412F">
      <w:pPr>
        <w:spacing w:beforeLines="150" w:line="240" w:lineRule="atLeast"/>
        <w:ind w:left="102"/>
        <w:jc w:val="both"/>
        <w:rPr>
          <w:rFonts w:ascii="標楷體" w:eastAsia="標楷體"/>
        </w:rPr>
      </w:pPr>
      <w:r>
        <w:rPr>
          <w:noProof/>
        </w:rPr>
        <w:pict>
          <v:shape id="文字方塊 28" o:spid="_x0000_s1053" type="#_x0000_t202" style="position:absolute;left:0;text-align:left;margin-left:11.8pt;margin-top:-25.85pt;width:45.75pt;height:23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09407F" w:rsidRPr="00D27432" w:rsidRDefault="0009407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Pr="00657296">
        <w:rPr>
          <w:rFonts w:ascii="標楷體" w:eastAsia="標楷體" w:hAnsi="標楷體"/>
          <w:b/>
          <w:sz w:val="32"/>
        </w:rPr>
        <w:t xml:space="preserve">           </w:t>
      </w:r>
      <w:r w:rsidRPr="00657296">
        <w:rPr>
          <w:rFonts w:ascii="標楷體" w:hAnsi="標楷體"/>
        </w:rPr>
        <w:t xml:space="preserve"> </w:t>
      </w:r>
      <w:r w:rsidRPr="00657296">
        <w:rPr>
          <w:rFonts w:ascii="標楷體" w:hAnsi="標楷體" w:hint="eastAsia"/>
        </w:rPr>
        <w:t xml:space="preserve">　　　　</w:t>
      </w:r>
      <w:r w:rsidRPr="00657296">
        <w:rPr>
          <w:rFonts w:ascii="標楷體" w:hAnsi="標楷體"/>
        </w:rPr>
        <w:t xml:space="preserve"> </w:t>
      </w:r>
      <w:r w:rsidRPr="00657296">
        <w:rPr>
          <w:rFonts w:ascii="標楷體" w:hAnsi="標楷體" w:hint="eastAsia"/>
        </w:rPr>
        <w:t xml:space="preserve">　　　</w:t>
      </w:r>
      <w:r w:rsidRPr="00657296">
        <w:rPr>
          <w:rFonts w:ascii="標楷體" w:hAnsi="標楷體"/>
        </w:rPr>
        <w:t xml:space="preserve">          </w:t>
      </w:r>
      <w:r>
        <w:rPr>
          <w:rFonts w:ascii="標楷體" w:hAnsi="標楷體"/>
        </w:rPr>
        <w:t xml:space="preserve">                                                      </w:t>
      </w:r>
      <w:bookmarkStart w:id="1" w:name="OLE_LINK3"/>
      <w:r w:rsidRPr="00870F00">
        <w:rPr>
          <w:rFonts w:ascii="標楷體" w:eastAsia="標楷體" w:hAnsi="標楷體"/>
          <w:b/>
          <w:color w:val="000000"/>
          <w:spacing w:val="-10"/>
          <w:sz w:val="32"/>
        </w:rPr>
        <w:t>107</w:t>
      </w:r>
      <w:r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09407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09407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09407F" w:rsidRPr="00585A56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09407F" w:rsidRPr="0043036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09407F" w:rsidRPr="002B5D67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09407F" w:rsidRPr="009C4AC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09407F" w:rsidRPr="0045111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09407F" w:rsidRDefault="0009407F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09407F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>
        <w:rPr>
          <w:noProof/>
        </w:rPr>
        <w:pict>
          <v:shape id="文字方塊 30" o:spid="_x0000_s1054" type="#_x0000_t202" style="position:absolute;left:0;text-align:left;margin-left:65.8pt;margin-top:-30.2pt;width:59.25pt;height:28.5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 style="mso-next-textbox:#文字方塊 30">
              <w:txbxContent>
                <w:p w:rsidR="0009407F" w:rsidRPr="00D518FB" w:rsidRDefault="0009407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p w:rsidR="0009407F" w:rsidRPr="001B0C75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</w:rPr>
      </w:pPr>
      <w:r w:rsidRPr="001B0C75">
        <w:rPr>
          <w:rFonts w:ascii="標楷體" w:eastAsia="標楷體" w:hAnsi="標楷體"/>
          <w:b/>
          <w:color w:val="000000"/>
        </w:rPr>
        <w:t>(</w:t>
      </w:r>
      <w:r w:rsidRPr="001B0C75">
        <w:rPr>
          <w:rFonts w:ascii="標楷體" w:eastAsia="標楷體" w:hAnsi="標楷體" w:hint="eastAsia"/>
          <w:b/>
          <w:color w:val="000000"/>
        </w:rPr>
        <w:t>由本府填寫</w:t>
      </w:r>
      <w:r w:rsidRPr="001B0C75">
        <w:rPr>
          <w:rFonts w:ascii="標楷體" w:eastAsia="標楷體" w:hAnsi="標楷體"/>
          <w:b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9407F" w:rsidTr="009D11F3"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200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93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</w:rPr>
              <w:t>機關首長職章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09407F" w:rsidRDefault="0009407F" w:rsidP="00677B53">
      <w:pPr>
        <w:jc w:val="center"/>
      </w:pPr>
      <w:r>
        <w:rPr>
          <w:noProof/>
        </w:rPr>
        <w:pict>
          <v:shape id="文字方塊 31" o:spid="_x0000_s1055" type="#_x0000_t202" style="position:absolute;left:0;text-align:left;margin-left:50.8pt;margin-top:-24.95pt;width:55.5pt;height:27pt;z-index:25164544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09407F" w:rsidRPr="00D518FB" w:rsidRDefault="0009407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>)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09407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09407F" w:rsidRPr="00BA34EF" w:rsidRDefault="0009407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09407F" w:rsidRPr="00F6671C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09407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09407F" w:rsidRPr="00D21EB6" w:rsidRDefault="0009407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09407F" w:rsidRPr="00D9052B" w:rsidRDefault="0009407F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09407F" w:rsidRPr="00B02538" w:rsidRDefault="0009407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09407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09407F" w:rsidRPr="007C7A93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9407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09407F" w:rsidRPr="00E0528B" w:rsidRDefault="0009407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09407F" w:rsidRPr="00E0528B" w:rsidRDefault="0009407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Pr="00E0528B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9407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09407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09407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09407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407F" w:rsidRPr="003549BF" w:rsidRDefault="0009407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09407F" w:rsidRPr="00AB67CB" w:rsidRDefault="0009407F" w:rsidP="00502B80">
      <w:pPr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 xml:space="preserve"> </w:t>
      </w:r>
      <w:r w:rsidRPr="00C84F07">
        <w:rPr>
          <w:rFonts w:ascii="標楷體" w:eastAsia="標楷體" w:hAnsi="標楷體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09407F" w:rsidTr="0042142B">
        <w:trPr>
          <w:trHeight w:val="8009"/>
        </w:trPr>
        <w:tc>
          <w:tcPr>
            <w:tcW w:w="6520" w:type="dxa"/>
            <w:vAlign w:val="center"/>
          </w:tcPr>
          <w:p w:rsidR="0009407F" w:rsidRDefault="0009407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502B80">
      <w:pPr>
        <w:spacing w:line="240" w:lineRule="atLeast"/>
      </w:pPr>
    </w:p>
    <w:p w:rsidR="0009407F" w:rsidRPr="00BA06F6" w:rsidRDefault="0009407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09407F" w:rsidRPr="0042142B" w:rsidRDefault="0009407F" w:rsidP="0042142B">
      <w:pPr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rPr>
          <w:rFonts w:ascii="標楷體" w:eastAsia="標楷體" w:hAnsi="標楷體"/>
        </w:rPr>
      </w:pPr>
    </w:p>
    <w:p w:rsidR="0009407F" w:rsidRDefault="0009407F" w:rsidP="001B0C75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D518FB">
        <w:rPr>
          <w:rFonts w:ascii="標楷體" w:eastAsia="標楷體" w:hAnsi="標楷體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377"/>
        </w:trPr>
        <w:tc>
          <w:tcPr>
            <w:tcW w:w="9739" w:type="dxa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Pr="0042142B" w:rsidRDefault="0009407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255"/>
        </w:trPr>
        <w:tc>
          <w:tcPr>
            <w:tcW w:w="9739" w:type="dxa"/>
            <w:vAlign w:val="center"/>
          </w:tcPr>
          <w:p w:rsidR="0009407F" w:rsidRDefault="0009407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09407F" w:rsidRDefault="0009407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09407F" w:rsidRPr="00D3754D" w:rsidRDefault="0009407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t>同意書</w:t>
      </w:r>
    </w:p>
    <w:p w:rsidR="0009407F" w:rsidRPr="005871F0" w:rsidRDefault="0009407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70400F" w:rsidRDefault="0009407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09407F" w:rsidRDefault="0009407F" w:rsidP="0012412F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09407F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pict>
          <v:shape id="文字方塊 29" o:spid="_x0000_s1056" type="#_x0000_t202" style="position:absolute;left:0;text-align:left;margin-left:56.8pt;margin-top:-25.7pt;width:57pt;height:29.2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09407F" w:rsidRPr="00D518FB" w:rsidRDefault="0009407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>)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p w:rsidR="0009407F" w:rsidRPr="00B413D2" w:rsidRDefault="0009407F" w:rsidP="00502B80">
      <w:pPr>
        <w:jc w:val="center"/>
        <w:rPr>
          <w:rFonts w:ascii="標楷體" w:eastAsia="標楷體" w:hAnsi="標楷體"/>
          <w:b/>
          <w:color w:val="000000"/>
        </w:rPr>
      </w:pPr>
      <w:r w:rsidRPr="00B413D2"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由</w:t>
      </w:r>
      <w:r w:rsidRPr="00B413D2">
        <w:rPr>
          <w:rFonts w:ascii="標楷體" w:eastAsia="標楷體" w:hAnsi="標楷體" w:hint="eastAsia"/>
          <w:b/>
          <w:color w:val="000000"/>
        </w:rPr>
        <w:t>本府填寫</w:t>
      </w:r>
      <w:r>
        <w:rPr>
          <w:rFonts w:ascii="標楷體" w:eastAsia="標楷體" w:hAnsi="標楷體"/>
          <w:b/>
          <w:color w:val="000000"/>
        </w:rPr>
        <w:t>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09407F" w:rsidRDefault="0009407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407F" w:rsidRDefault="0009407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09407F" w:rsidRPr="0059226B" w:rsidRDefault="0009407F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09407F" w:rsidRDefault="0009407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09407F" w:rsidRPr="007022B0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09407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09407F" w:rsidRPr="001F40F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9407F" w:rsidRPr="0083721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09407F" w:rsidRPr="001A0889" w:rsidRDefault="0009407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09407F" w:rsidRPr="00BC3F3E" w:rsidRDefault="0009407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09407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09407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09407F" w:rsidRDefault="0009407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09407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09407F" w:rsidRPr="0055483A" w:rsidRDefault="0009407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09407F" w:rsidRPr="000B2C69" w:rsidRDefault="0009407F"/>
    <w:sectPr w:rsidR="0009407F" w:rsidRPr="000B2C69" w:rsidSect="00CB337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7F" w:rsidRDefault="0009407F">
      <w:r>
        <w:separator/>
      </w:r>
    </w:p>
  </w:endnote>
  <w:endnote w:type="continuationSeparator" w:id="0">
    <w:p w:rsidR="0009407F" w:rsidRDefault="0009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09407F" w:rsidP="004B2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9407F" w:rsidRDefault="000940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09407F" w:rsidP="005A0F18">
    <w:pPr>
      <w:pStyle w:val="Footer"/>
      <w:framePr w:w="680" w:wrap="around" w:vAnchor="text" w:hAnchor="page" w:x="5682" w:y="1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09407F" w:rsidRPr="009A107D" w:rsidRDefault="0009407F" w:rsidP="001B0C75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7F" w:rsidRDefault="0009407F">
      <w:r>
        <w:separator/>
      </w:r>
    </w:p>
  </w:footnote>
  <w:footnote w:type="continuationSeparator" w:id="0">
    <w:p w:rsidR="0009407F" w:rsidRDefault="00094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09407F" w:rsidP="004E48B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4186E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5850"/>
    <w:rsid w:val="000869B5"/>
    <w:rsid w:val="0009155A"/>
    <w:rsid w:val="0009407F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12F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993"/>
    <w:rsid w:val="001A68E2"/>
    <w:rsid w:val="001B0C75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266D"/>
    <w:rsid w:val="002D6FA1"/>
    <w:rsid w:val="002E04BD"/>
    <w:rsid w:val="002E14B0"/>
    <w:rsid w:val="002E1FA8"/>
    <w:rsid w:val="002E1FB0"/>
    <w:rsid w:val="002E3D2D"/>
    <w:rsid w:val="002E3EFF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D7C4C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53E8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0B7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21B9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1F3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3D2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699B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651"/>
    <w:rsid w:val="00D33BCB"/>
    <w:rsid w:val="00D3754D"/>
    <w:rsid w:val="00D42AF3"/>
    <w:rsid w:val="00D4386E"/>
    <w:rsid w:val="00D4415B"/>
    <w:rsid w:val="00D44FE0"/>
    <w:rsid w:val="00D45641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B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48B5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21B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B2864"/>
    <w:rPr>
      <w:rFonts w:cs="Times New Roman"/>
    </w:rPr>
  </w:style>
  <w:style w:type="table" w:styleId="TableGrid">
    <w:name w:val="Table Grid"/>
    <w:basedOn w:val="TableNormal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426C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426C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21B9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21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1B9"/>
    <w:rPr>
      <w:rFonts w:ascii="Cambria" w:eastAsia="新細明體" w:hAnsi="Cambria" w:cs="Times New Roman"/>
      <w:sz w:val="2"/>
    </w:rPr>
  </w:style>
  <w:style w:type="character" w:styleId="Hyperlink">
    <w:name w:val="Hyperlink"/>
    <w:basedOn w:val="DefaultParagraphFont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Normal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Normal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Normal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D571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02B8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14</Pages>
  <Words>751</Words>
  <Characters>4286</Characters>
  <Application>Microsoft Office Outlook</Application>
  <DocSecurity>0</DocSecurity>
  <Lines>0</Lines>
  <Paragraphs>0</Paragraphs>
  <ScaleCrop>false</ScaleCrop>
  <Company>MOI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subject/>
  <dc:creator>MOI</dc:creator>
  <cp:keywords/>
  <dc:description/>
  <cp:lastModifiedBy>USER</cp:lastModifiedBy>
  <cp:revision>8</cp:revision>
  <cp:lastPrinted>2018-01-23T07:40:00Z</cp:lastPrinted>
  <dcterms:created xsi:type="dcterms:W3CDTF">2018-01-17T06:02:00Z</dcterms:created>
  <dcterms:modified xsi:type="dcterms:W3CDTF">2018-01-24T02:54:00Z</dcterms:modified>
</cp:coreProperties>
</file>